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</w:t>
      </w:r>
      <w:bookmarkStart w:id="0" w:name="OLE_LINK1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查询下载检验报告</w:t>
      </w:r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（含冷链的检验报告）的通知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各门店：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为方便门店下载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查询检验报告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，现已开通“厚医七彩”平台网站，具体操作方法如下：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登录厚医七彩平台网址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"https://www.51yywd.com/system/user"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https://www.51yywd.com/system/user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账号：18382151601          密码：tj123456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二、输入要查询的货品ID/商品名称及批号，点击查询。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6426200" cy="2285365"/>
            <wp:effectExtent l="0" t="0" r="12700" b="635"/>
            <wp:docPr id="1" name="图片 1" descr="1683279476431_53686F18-5C51-4907-BA78-BB351D099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79476431_53686F18-5C51-4907-BA78-BB351D0998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三、点击预览查看批件信息与实物是否一致，点击下载，可自行打印。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eastAsia="zh-CN"/>
        </w:rPr>
        <w:t>备注：若平台中查询不到批件信息的请联系采购部邓群：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  <w:t>15982243453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质管部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门店查询下载药品检验报告              的通知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25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5月19</w:t>
      </w:r>
      <w:bookmarkStart w:id="1" w:name="_GoBack"/>
      <w:bookmarkEnd w:id="1"/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拟稿：罗元付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2FE15"/>
    <w:multiLevelType w:val="singleLevel"/>
    <w:tmpl w:val="8182FE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g3MTE4OTk3Y2Y1ZDdkZjYyODRiOGJhYzNmZmUifQ=="/>
  </w:docVars>
  <w:rsids>
    <w:rsidRoot w:val="1A51554B"/>
    <w:rsid w:val="001A1FA6"/>
    <w:rsid w:val="00847DE1"/>
    <w:rsid w:val="01016C82"/>
    <w:rsid w:val="013350D8"/>
    <w:rsid w:val="0179546C"/>
    <w:rsid w:val="025D6F7C"/>
    <w:rsid w:val="02881E0B"/>
    <w:rsid w:val="03000D0A"/>
    <w:rsid w:val="044E2BE0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4100A5"/>
    <w:rsid w:val="09CA483D"/>
    <w:rsid w:val="09F21FBC"/>
    <w:rsid w:val="0A9B4624"/>
    <w:rsid w:val="0B097A3D"/>
    <w:rsid w:val="0B337917"/>
    <w:rsid w:val="0B6B4077"/>
    <w:rsid w:val="0B721D8F"/>
    <w:rsid w:val="0C9F1A2D"/>
    <w:rsid w:val="0E0A7DA1"/>
    <w:rsid w:val="0E0C4714"/>
    <w:rsid w:val="0E1A6F96"/>
    <w:rsid w:val="0E3516F1"/>
    <w:rsid w:val="0E6111A0"/>
    <w:rsid w:val="0E791068"/>
    <w:rsid w:val="0E8611C8"/>
    <w:rsid w:val="0EC319B3"/>
    <w:rsid w:val="0F6B4A9D"/>
    <w:rsid w:val="11E16D70"/>
    <w:rsid w:val="125564CE"/>
    <w:rsid w:val="125B62B5"/>
    <w:rsid w:val="12A7768B"/>
    <w:rsid w:val="132F1E2E"/>
    <w:rsid w:val="135D2E40"/>
    <w:rsid w:val="13685ECB"/>
    <w:rsid w:val="13FA2CEA"/>
    <w:rsid w:val="143A6FFC"/>
    <w:rsid w:val="14520BB9"/>
    <w:rsid w:val="1594241D"/>
    <w:rsid w:val="15D01000"/>
    <w:rsid w:val="15FA2BC8"/>
    <w:rsid w:val="16810142"/>
    <w:rsid w:val="168A0F8F"/>
    <w:rsid w:val="16E41182"/>
    <w:rsid w:val="16E43AEF"/>
    <w:rsid w:val="17190E2C"/>
    <w:rsid w:val="17A155C0"/>
    <w:rsid w:val="17FA6B80"/>
    <w:rsid w:val="17FD46D6"/>
    <w:rsid w:val="18066FE4"/>
    <w:rsid w:val="18587425"/>
    <w:rsid w:val="185E5E09"/>
    <w:rsid w:val="189E5416"/>
    <w:rsid w:val="18B20536"/>
    <w:rsid w:val="1940117E"/>
    <w:rsid w:val="19765DA7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01E421D"/>
    <w:rsid w:val="21BE23A7"/>
    <w:rsid w:val="21C578F2"/>
    <w:rsid w:val="22581B02"/>
    <w:rsid w:val="225D7F96"/>
    <w:rsid w:val="23914FA2"/>
    <w:rsid w:val="239C1019"/>
    <w:rsid w:val="23E56492"/>
    <w:rsid w:val="241B7DF0"/>
    <w:rsid w:val="244564AE"/>
    <w:rsid w:val="24596D0B"/>
    <w:rsid w:val="246C7B67"/>
    <w:rsid w:val="24FA6740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DC657E4"/>
    <w:rsid w:val="2E59162C"/>
    <w:rsid w:val="2ED4691B"/>
    <w:rsid w:val="2FA13FF5"/>
    <w:rsid w:val="301C71F6"/>
    <w:rsid w:val="304D4284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402E94"/>
    <w:rsid w:val="34A22009"/>
    <w:rsid w:val="34E209E1"/>
    <w:rsid w:val="355201F4"/>
    <w:rsid w:val="357A2F85"/>
    <w:rsid w:val="35AA4E02"/>
    <w:rsid w:val="36276065"/>
    <w:rsid w:val="36343F51"/>
    <w:rsid w:val="374920E7"/>
    <w:rsid w:val="37762B51"/>
    <w:rsid w:val="37B326B9"/>
    <w:rsid w:val="37C130EE"/>
    <w:rsid w:val="3837515E"/>
    <w:rsid w:val="38AC5B4C"/>
    <w:rsid w:val="38D17360"/>
    <w:rsid w:val="38D97FC3"/>
    <w:rsid w:val="39290F4A"/>
    <w:rsid w:val="392E1F29"/>
    <w:rsid w:val="393D440C"/>
    <w:rsid w:val="394E4CF9"/>
    <w:rsid w:val="394F0285"/>
    <w:rsid w:val="39987CFB"/>
    <w:rsid w:val="39F675EA"/>
    <w:rsid w:val="3A4E0551"/>
    <w:rsid w:val="3B6E178E"/>
    <w:rsid w:val="3B7566C9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E31FB8"/>
    <w:rsid w:val="41EE78E0"/>
    <w:rsid w:val="42C439CB"/>
    <w:rsid w:val="42D6155E"/>
    <w:rsid w:val="42FB3958"/>
    <w:rsid w:val="42FF4ACA"/>
    <w:rsid w:val="432637C0"/>
    <w:rsid w:val="433F3256"/>
    <w:rsid w:val="441F577B"/>
    <w:rsid w:val="4425126D"/>
    <w:rsid w:val="442C2302"/>
    <w:rsid w:val="44812CC5"/>
    <w:rsid w:val="448E07FB"/>
    <w:rsid w:val="44AD2602"/>
    <w:rsid w:val="451A208F"/>
    <w:rsid w:val="45353FD1"/>
    <w:rsid w:val="45C07009"/>
    <w:rsid w:val="45CC15DB"/>
    <w:rsid w:val="46CD7BD8"/>
    <w:rsid w:val="472C030F"/>
    <w:rsid w:val="475E44B5"/>
    <w:rsid w:val="4781028A"/>
    <w:rsid w:val="47E77230"/>
    <w:rsid w:val="48FF75D2"/>
    <w:rsid w:val="495546F9"/>
    <w:rsid w:val="498424C2"/>
    <w:rsid w:val="49B33BCB"/>
    <w:rsid w:val="4A8C758B"/>
    <w:rsid w:val="4A974254"/>
    <w:rsid w:val="4BDC698D"/>
    <w:rsid w:val="4BF56DAC"/>
    <w:rsid w:val="4C2D3C70"/>
    <w:rsid w:val="4C834535"/>
    <w:rsid w:val="4D3006A2"/>
    <w:rsid w:val="4D4642C5"/>
    <w:rsid w:val="4DE54215"/>
    <w:rsid w:val="4E18363F"/>
    <w:rsid w:val="4ECC7F56"/>
    <w:rsid w:val="4FEA43DB"/>
    <w:rsid w:val="4FED0E9F"/>
    <w:rsid w:val="4FF37764"/>
    <w:rsid w:val="50081433"/>
    <w:rsid w:val="504163CD"/>
    <w:rsid w:val="507855D5"/>
    <w:rsid w:val="50797471"/>
    <w:rsid w:val="507A5EFF"/>
    <w:rsid w:val="50D26D30"/>
    <w:rsid w:val="51840FBC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1346BC"/>
    <w:rsid w:val="563E3E63"/>
    <w:rsid w:val="565B09E9"/>
    <w:rsid w:val="57440AB8"/>
    <w:rsid w:val="577675F9"/>
    <w:rsid w:val="57F73B55"/>
    <w:rsid w:val="58044C05"/>
    <w:rsid w:val="58287F32"/>
    <w:rsid w:val="58452816"/>
    <w:rsid w:val="58BA0C9F"/>
    <w:rsid w:val="58C326F9"/>
    <w:rsid w:val="58CC0734"/>
    <w:rsid w:val="58E74E51"/>
    <w:rsid w:val="59034EBC"/>
    <w:rsid w:val="599C45DA"/>
    <w:rsid w:val="59EF5441"/>
    <w:rsid w:val="5A3A2F41"/>
    <w:rsid w:val="5A4E03B9"/>
    <w:rsid w:val="5A56101C"/>
    <w:rsid w:val="5A6D349E"/>
    <w:rsid w:val="5A8B168A"/>
    <w:rsid w:val="5AA0017F"/>
    <w:rsid w:val="5AC41AF4"/>
    <w:rsid w:val="5AD14B46"/>
    <w:rsid w:val="5B1C4013"/>
    <w:rsid w:val="5B7C4AB2"/>
    <w:rsid w:val="5B871EF1"/>
    <w:rsid w:val="5B8B7164"/>
    <w:rsid w:val="5C323C07"/>
    <w:rsid w:val="5D114282"/>
    <w:rsid w:val="5DC866D4"/>
    <w:rsid w:val="5DE30E18"/>
    <w:rsid w:val="5E031787"/>
    <w:rsid w:val="5E79352B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2CF7BBD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2E168A"/>
    <w:rsid w:val="696848C8"/>
    <w:rsid w:val="698D6448"/>
    <w:rsid w:val="6B1E1125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08448D7"/>
    <w:rsid w:val="712542A1"/>
    <w:rsid w:val="71977D3F"/>
    <w:rsid w:val="71A92ACA"/>
    <w:rsid w:val="738F3E1C"/>
    <w:rsid w:val="73944C37"/>
    <w:rsid w:val="7407026A"/>
    <w:rsid w:val="744E08FA"/>
    <w:rsid w:val="74CB5CC8"/>
    <w:rsid w:val="75DA5CD8"/>
    <w:rsid w:val="760A7432"/>
    <w:rsid w:val="763031A9"/>
    <w:rsid w:val="76974649"/>
    <w:rsid w:val="76AD2C6A"/>
    <w:rsid w:val="76CA11C4"/>
    <w:rsid w:val="76EE34A9"/>
    <w:rsid w:val="77362D2A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6E0463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317</Characters>
  <Lines>0</Lines>
  <Paragraphs>0</Paragraphs>
  <TotalTime>86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2025-05-19T00:48:32Z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B97C8205254B4631BCC0AC694B8FC16D_13</vt:lpwstr>
  </property>
</Properties>
</file>