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2D395">
      <w:pPr>
        <w:pStyle w:val="2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关于未参加销售能力提高班人员的通报批评</w:t>
      </w:r>
    </w:p>
    <w:p w14:paraId="058F0CA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 w14:paraId="0BF38E46">
      <w:p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为提升门店员工销售能力，加强员工对常见疾病的辨症及关联用药，提高个人销售及毛利，达到销售目标，公司开设了《销售能力提高班》系列课程培训，但仍有同事在未请假的情况下不参加培训，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现对此情况进行全公司通报批评，未参训人员名单如下所示：</w:t>
      </w:r>
    </w:p>
    <w:tbl>
      <w:tblPr>
        <w:tblStyle w:val="3"/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00"/>
        <w:gridCol w:w="2818"/>
        <w:gridCol w:w="2862"/>
      </w:tblGrid>
      <w:tr w14:paraId="6D36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2B283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双林路店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庞莉娜</w:t>
            </w:r>
          </w:p>
        </w:tc>
      </w:tr>
      <w:tr w14:paraId="63433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泰和西二街店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晏玲</w:t>
            </w:r>
          </w:p>
        </w:tc>
      </w:tr>
      <w:tr w14:paraId="1A230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大石西路店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陈心雨</w:t>
            </w:r>
          </w:p>
        </w:tc>
      </w:tr>
      <w:tr w14:paraId="6B4B4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建业路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王芙蓉</w:t>
            </w:r>
          </w:p>
        </w:tc>
      </w:tr>
      <w:tr w14:paraId="55DE9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宏济中路店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何丽华</w:t>
            </w:r>
          </w:p>
        </w:tc>
      </w:tr>
      <w:tr w14:paraId="65A57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十二桥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王珊</w:t>
            </w:r>
          </w:p>
        </w:tc>
      </w:tr>
    </w:tbl>
    <w:p w14:paraId="0AF0AD3F">
      <w:p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 w14:paraId="7A168FE3"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培训学习是员工工作的一部分，学好知识才能创造更好的业绩，不管是线上直播培训还是线下培训，希望全体员工引起重视，认真对待培训。</w:t>
      </w:r>
    </w:p>
    <w:p w14:paraId="3A492D32"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特此通报！</w:t>
      </w:r>
    </w:p>
    <w:p w14:paraId="522266E9"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 综合管理部</w:t>
      </w:r>
    </w:p>
    <w:p w14:paraId="0B4C369D">
      <w:pPr>
        <w:ind w:firstLine="56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2025年4月3日</w:t>
      </w:r>
    </w:p>
    <w:p w14:paraId="3323A1BC">
      <w:pPr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86A84"/>
    <w:rsid w:val="2155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315</Characters>
  <Lines>0</Lines>
  <Paragraphs>0</Paragraphs>
  <TotalTime>3</TotalTime>
  <ScaleCrop>false</ScaleCrop>
  <LinksUpToDate>false</LinksUpToDate>
  <CharactersWithSpaces>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2025-04-03T05:42:00Z</dcterms:created>
  <dc:creator>Administrator</dc:creator>
  <cp:lastModifiedBy></cp:lastModifiedBy>
  <dcterms:modified xsi:type="dcterms:W3CDTF">2025-04-03T06:16:13Z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eyJoZGlkIjoiM2ViODE4MmI1YjU0ZjhiNjU3MDU1OWU4OGU3NDhkM2QiLCJ1c2VySWQiOiI1MzcwNjIyNDYifQ==</vt:lpwstr>
  </property>
  <property fmtid="{D5CDD505-2E9C-101B-9397-08002B2CF9AE}" pid="4" name="ICV">
    <vt:lpwstr>C2534A044C7A4590A5C527E4E61EEC3B_12</vt:lpwstr>
  </property>
</Properties>
</file>