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营运部(2024)124号文                                      签发人：刘晓清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24年618活动门店毛利额pk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活动时间：2024年6月13日-6月21日（9天）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2024年6月1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145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6.13-6.15（pk）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32.6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6.16-6.18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95.2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31.6%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lang w:val="en-US" w:eastAsia="zh-CN"/>
        </w:rPr>
        <w:t>不含旗舰店特药及西部店外销团购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color w:val="FF0000"/>
          <w:lang w:eastAsia="zh-CN"/>
        </w:rPr>
        <w:t>门店</w:t>
      </w:r>
      <w:r>
        <w:rPr>
          <w:rFonts w:hint="eastAsia"/>
          <w:b/>
          <w:bCs/>
          <w:color w:val="FF0000"/>
          <w:lang w:val="en-US" w:eastAsia="zh-CN"/>
        </w:rPr>
        <w:t>PK：（时间：6月13-6月15，一阶段）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按表格门店分组进行PK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PK奖励、处罚每天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，当日</w:t>
      </w:r>
      <w:r>
        <w:rPr>
          <w:rFonts w:hint="eastAsia"/>
          <w:b/>
          <w:bCs/>
          <w:lang w:val="en-US" w:eastAsia="zh-CN"/>
        </w:rPr>
        <w:t>活动结束后，统计进行核算，当日发放pk奖励。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每组“毛利额完成率”排名第一</w:t>
      </w:r>
      <w:r>
        <w:rPr>
          <w:rFonts w:hint="eastAsia"/>
          <w:b w:val="0"/>
          <w:bCs w:val="0"/>
          <w:color w:val="FF0000"/>
          <w:lang w:val="en-US" w:eastAsia="zh-CN"/>
        </w:rPr>
        <w:t>的门店，获得</w:t>
      </w:r>
      <w:r>
        <w:rPr>
          <w:rFonts w:hint="eastAsia"/>
          <w:b/>
          <w:bCs/>
          <w:color w:val="FF0000"/>
          <w:lang w:val="en-US" w:eastAsia="zh-CN"/>
        </w:rPr>
        <w:t>对方PK奖励</w:t>
      </w:r>
      <w:r>
        <w:rPr>
          <w:rFonts w:hint="eastAsia"/>
          <w:b w:val="0"/>
          <w:bCs w:val="0"/>
          <w:color w:val="FF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均达到毛利额</w:t>
      </w:r>
      <w:r>
        <w:rPr>
          <w:rFonts w:hint="eastAsia"/>
          <w:b w:val="0"/>
          <w:bCs w:val="0"/>
          <w:lang w:val="en-US" w:eastAsia="zh-CN"/>
        </w:rPr>
        <w:t>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50" w:firstLineChars="50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另2个门店不奖不罚。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均未完成毛利额</w:t>
      </w:r>
      <w:r>
        <w:rPr>
          <w:rFonts w:hint="eastAsia"/>
          <w:b w:val="0"/>
          <w:bCs w:val="0"/>
          <w:lang w:val="en-US" w:eastAsia="zh-CN"/>
        </w:rPr>
        <w:t>目标，该组</w:t>
      </w:r>
      <w:r>
        <w:rPr>
          <w:rFonts w:hint="eastAsia"/>
          <w:b/>
          <w:bCs/>
          <w:lang w:val="en-US" w:eastAsia="zh-CN"/>
        </w:rPr>
        <w:t>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活动期间拉通核算（6.13-6.15日），销售或毛利额其中一项指标达标，均可退回门店上交PK金。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2、公司奖励（时间：6月16-6月18，二阶段）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3" w:firstLineChars="4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1、二阶段活动期间，门店完成二阶段毛利额任务，奖励见下：（</w:t>
      </w:r>
      <w:r>
        <w:rPr>
          <w:rFonts w:hint="eastAsia"/>
          <w:b/>
          <w:bCs/>
          <w:color w:val="0000FF"/>
          <w:lang w:val="en-US" w:eastAsia="zh-CN"/>
        </w:rPr>
        <w:t>剔除门店藿香团购销售及毛利额---单笔藿香70盒以上、单盒价格低于25.8元算团购</w:t>
      </w:r>
      <w:r>
        <w:rPr>
          <w:rFonts w:hint="eastAsia"/>
          <w:b/>
          <w:bCs/>
          <w:color w:val="FF0000"/>
          <w:lang w:val="en-US" w:eastAsia="zh-CN"/>
        </w:rPr>
        <w:t>）。</w:t>
      </w:r>
    </w:p>
    <w:tbl>
      <w:tblPr>
        <w:tblStyle w:val="4"/>
        <w:tblW w:w="9300" w:type="dxa"/>
        <w:tblInd w:w="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139"/>
        <w:gridCol w:w="5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目标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626"/>
                <w:tab w:val="right" w:pos="2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left"/>
              <w:textAlignment w:val="auto"/>
              <w:outlineLvl w:val="9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奖励（按门店）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1" w:firstLineChars="100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销售未达标门店上交成长金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毛利达标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超毛利额*10%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（1）销售完成率90%以上，不上交成长金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（2）销售完成率80%-90%，正式员工：30元/人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（3）销售完成率低于70%，正式员工：50元/人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追加奖励：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活动期间（6.13-6.18）拉通考核，门店销售、毛利额双达标，公司追加奖励门店店长（</w:t>
      </w:r>
      <w:r>
        <w:rPr>
          <w:rFonts w:hint="eastAsia"/>
          <w:b/>
          <w:bCs/>
          <w:color w:val="0000FF"/>
          <w:lang w:val="en-US" w:eastAsia="zh-CN"/>
        </w:rPr>
        <w:t>剔除门店藿香团购销售及毛利额--单笔藿香70盒以上、单盒价格低于25.8元算团购</w:t>
      </w:r>
      <w:r>
        <w:rPr>
          <w:rFonts w:hint="eastAsia"/>
          <w:b/>
          <w:bCs/>
          <w:color w:val="FF0000"/>
          <w:lang w:val="en-US" w:eastAsia="zh-CN"/>
        </w:rPr>
        <w:t>）：</w:t>
      </w:r>
    </w:p>
    <w:tbl>
      <w:tblPr>
        <w:tblStyle w:val="4"/>
        <w:tblpPr w:leftFromText="180" w:rightFromText="180" w:vertAnchor="text" w:horzAnchor="page" w:tblpX="1785" w:tblpY="142"/>
        <w:tblOverlap w:val="never"/>
        <w:tblW w:w="7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门店分类（店长奖励）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备注：1）旗舰店考核期间，剔除特药销售进行核算。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843" w:firstLineChars="40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2）片区主管于6月12日收齐本片区PK金，钉钉转营运部何巍，活动结束后，统一进行PK奖励发放。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3、活动期间（6.13-18）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4、分中心奖励方案：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11" w:firstLineChars="100"/>
        <w:jc w:val="left"/>
        <w:textAlignment w:val="auto"/>
        <w:outlineLvl w:val="9"/>
        <w:rPr>
          <w:rFonts w:hint="default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 xml:space="preserve"> 分中心门店按活动阶段进行拉通考核，第一阶段+第二阶段（6.13日-6.18日）完成毛利额任务直接奖励店长100元/人，店员50元/人。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6.13-6.15</w:t>
      </w:r>
      <w:r>
        <w:rPr>
          <w:rFonts w:hint="eastAsia"/>
          <w:b/>
          <w:bCs/>
          <w:color w:val="2E33FA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1、片区激励：</w:t>
      </w:r>
    </w:p>
    <w:tbl>
      <w:tblPr>
        <w:tblStyle w:val="4"/>
        <w:tblW w:w="10124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45"/>
        <w:gridCol w:w="630"/>
        <w:gridCol w:w="1305"/>
        <w:gridCol w:w="1110"/>
        <w:gridCol w:w="840"/>
        <w:gridCol w:w="420"/>
        <w:gridCol w:w="825"/>
        <w:gridCol w:w="885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618活动片区pk目标及任务（6.13-6.15日均）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片长投入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门店投入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规则（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天合并考核）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58652.264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27.52%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（1）每组片区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1档销售完成率排名第一，获得同组未完成1档销售片区投入的PK奖励。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248032.4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69408.196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27.98%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（2）同组片区均达成1档销售，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退回片区PK金，片区销售完成率第一名PK奖励由公司支出同等金额。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48116.2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28.50%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（3）同组片区均未达到1档销售 ， 投入PK金归公司。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71354.8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26.18%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50916.14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25.17%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29.07%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15429.7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25.55%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1210268.4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326956.3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2、分中心片区主管，拉通考核（6.13日-6.18日）毛利额完成情况，达成片区毛利额目标，奖励100元/人。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片区pk奖励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  <w:bookmarkStart w:id="0" w:name="_GoBack"/>
      <w:bookmarkEnd w:id="0"/>
    </w:p>
    <w:p>
      <w:pPr>
        <w:numPr>
          <w:ilvl w:val="0"/>
          <w:numId w:val="5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本次pk活动期间的团购均纳入毛利额任务核算（旗舰店特药、西部店外销团购不含）。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本次活动奖励不与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大战红5月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周奖励重复，单独考核，618活动期间按此考核方案执行。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2024年6月11日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8CCFF"/>
    <w:multiLevelType w:val="singleLevel"/>
    <w:tmpl w:val="A378CCFF"/>
    <w:lvl w:ilvl="0" w:tentative="0">
      <w:start w:val="2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2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E27464"/>
    <w:rsid w:val="01EA4DEE"/>
    <w:rsid w:val="01F25259"/>
    <w:rsid w:val="01F642E4"/>
    <w:rsid w:val="01F91E11"/>
    <w:rsid w:val="01FD56C8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F6CC1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C74D8"/>
    <w:rsid w:val="0A5E2E3E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C5380"/>
    <w:rsid w:val="0CB707EB"/>
    <w:rsid w:val="0CC66CFE"/>
    <w:rsid w:val="0CCA4F42"/>
    <w:rsid w:val="0CD0413A"/>
    <w:rsid w:val="0CF021AE"/>
    <w:rsid w:val="0D0B6636"/>
    <w:rsid w:val="0D0E312B"/>
    <w:rsid w:val="0D103128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8032E0"/>
    <w:rsid w:val="0E804FD0"/>
    <w:rsid w:val="0E937FF7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5363E"/>
    <w:rsid w:val="103601F8"/>
    <w:rsid w:val="10717B96"/>
    <w:rsid w:val="107571ED"/>
    <w:rsid w:val="108A34FC"/>
    <w:rsid w:val="10967157"/>
    <w:rsid w:val="109951E3"/>
    <w:rsid w:val="10B1416D"/>
    <w:rsid w:val="10CD641A"/>
    <w:rsid w:val="10E61A1B"/>
    <w:rsid w:val="10ED3781"/>
    <w:rsid w:val="10F272B5"/>
    <w:rsid w:val="10F51272"/>
    <w:rsid w:val="10FB21AB"/>
    <w:rsid w:val="11053F7D"/>
    <w:rsid w:val="111009D5"/>
    <w:rsid w:val="11287699"/>
    <w:rsid w:val="112D1E72"/>
    <w:rsid w:val="11465DCA"/>
    <w:rsid w:val="11551D10"/>
    <w:rsid w:val="116729C0"/>
    <w:rsid w:val="116A3743"/>
    <w:rsid w:val="1173012A"/>
    <w:rsid w:val="11795697"/>
    <w:rsid w:val="11807745"/>
    <w:rsid w:val="11813373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C2478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92897"/>
    <w:rsid w:val="13694304"/>
    <w:rsid w:val="13755856"/>
    <w:rsid w:val="13871226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21056"/>
    <w:rsid w:val="16C038CB"/>
    <w:rsid w:val="16CA2FCD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85292B"/>
    <w:rsid w:val="189319EA"/>
    <w:rsid w:val="18956DF2"/>
    <w:rsid w:val="189746FE"/>
    <w:rsid w:val="189D478D"/>
    <w:rsid w:val="18AF7E98"/>
    <w:rsid w:val="18B33B3F"/>
    <w:rsid w:val="18B674D2"/>
    <w:rsid w:val="18C354F3"/>
    <w:rsid w:val="18D55F53"/>
    <w:rsid w:val="18F83BBF"/>
    <w:rsid w:val="191F3C51"/>
    <w:rsid w:val="192D17B4"/>
    <w:rsid w:val="192D40E1"/>
    <w:rsid w:val="194A4266"/>
    <w:rsid w:val="194D3278"/>
    <w:rsid w:val="195223DA"/>
    <w:rsid w:val="196F3236"/>
    <w:rsid w:val="19724C7B"/>
    <w:rsid w:val="19936F58"/>
    <w:rsid w:val="1997695F"/>
    <w:rsid w:val="19984FDD"/>
    <w:rsid w:val="19AC52C5"/>
    <w:rsid w:val="19DA1AF8"/>
    <w:rsid w:val="19DC091C"/>
    <w:rsid w:val="19E9677D"/>
    <w:rsid w:val="19F4483D"/>
    <w:rsid w:val="19FB5FE4"/>
    <w:rsid w:val="1A0229FD"/>
    <w:rsid w:val="1A2205DE"/>
    <w:rsid w:val="1A325717"/>
    <w:rsid w:val="1A3363D5"/>
    <w:rsid w:val="1A395B63"/>
    <w:rsid w:val="1A3A17E5"/>
    <w:rsid w:val="1A3E361C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BB7049"/>
    <w:rsid w:val="1ABC02E2"/>
    <w:rsid w:val="1ABD41C4"/>
    <w:rsid w:val="1AC87B04"/>
    <w:rsid w:val="1AD00851"/>
    <w:rsid w:val="1AD31D10"/>
    <w:rsid w:val="1AE45BF4"/>
    <w:rsid w:val="1B040654"/>
    <w:rsid w:val="1B051A82"/>
    <w:rsid w:val="1B0B3029"/>
    <w:rsid w:val="1B276C50"/>
    <w:rsid w:val="1B2A271F"/>
    <w:rsid w:val="1B2C13E0"/>
    <w:rsid w:val="1B496B88"/>
    <w:rsid w:val="1B55036D"/>
    <w:rsid w:val="1B5678F9"/>
    <w:rsid w:val="1B7E5468"/>
    <w:rsid w:val="1B7E7DF7"/>
    <w:rsid w:val="1B855871"/>
    <w:rsid w:val="1B9015FE"/>
    <w:rsid w:val="1B9365F8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70294F"/>
    <w:rsid w:val="1D750A54"/>
    <w:rsid w:val="1D7E5A9E"/>
    <w:rsid w:val="1D9531D6"/>
    <w:rsid w:val="1DA96192"/>
    <w:rsid w:val="1DAC7A25"/>
    <w:rsid w:val="1DBD4C5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A0416B"/>
    <w:rsid w:val="1EA56FE2"/>
    <w:rsid w:val="1EAB59B3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43106"/>
    <w:rsid w:val="1F486752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C55FF4"/>
    <w:rsid w:val="1FD26A25"/>
    <w:rsid w:val="1FD71A4C"/>
    <w:rsid w:val="1FDE70B6"/>
    <w:rsid w:val="1FE009DF"/>
    <w:rsid w:val="1FEB0C19"/>
    <w:rsid w:val="1FF716D2"/>
    <w:rsid w:val="1FFA68C8"/>
    <w:rsid w:val="2019728A"/>
    <w:rsid w:val="201C198C"/>
    <w:rsid w:val="202076CF"/>
    <w:rsid w:val="20511636"/>
    <w:rsid w:val="20550B5B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F2778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D6793"/>
    <w:rsid w:val="21FE57EE"/>
    <w:rsid w:val="21FF17AB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CC3C5D"/>
    <w:rsid w:val="23CD09C9"/>
    <w:rsid w:val="23D07150"/>
    <w:rsid w:val="23D51787"/>
    <w:rsid w:val="23F014A8"/>
    <w:rsid w:val="23F21382"/>
    <w:rsid w:val="2401589C"/>
    <w:rsid w:val="240328CD"/>
    <w:rsid w:val="240A0E95"/>
    <w:rsid w:val="240B75D8"/>
    <w:rsid w:val="24101662"/>
    <w:rsid w:val="24256515"/>
    <w:rsid w:val="243E0301"/>
    <w:rsid w:val="24406EE2"/>
    <w:rsid w:val="2452731F"/>
    <w:rsid w:val="24572779"/>
    <w:rsid w:val="24596E30"/>
    <w:rsid w:val="24763D61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66377C"/>
    <w:rsid w:val="26722306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B53C1"/>
    <w:rsid w:val="27443206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E0122C"/>
    <w:rsid w:val="27E10A49"/>
    <w:rsid w:val="27E82362"/>
    <w:rsid w:val="2823209A"/>
    <w:rsid w:val="28377363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B16608"/>
    <w:rsid w:val="2BB2299C"/>
    <w:rsid w:val="2BB36041"/>
    <w:rsid w:val="2BC60FF9"/>
    <w:rsid w:val="2BCE6C8E"/>
    <w:rsid w:val="2BDD75A8"/>
    <w:rsid w:val="2BF83A4B"/>
    <w:rsid w:val="2C130116"/>
    <w:rsid w:val="2C133C9D"/>
    <w:rsid w:val="2C2045B2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BC5B0A"/>
    <w:rsid w:val="2EBF2500"/>
    <w:rsid w:val="2EC66B1C"/>
    <w:rsid w:val="2ECD4DFE"/>
    <w:rsid w:val="2EE22FF8"/>
    <w:rsid w:val="2EE37837"/>
    <w:rsid w:val="2EE501C6"/>
    <w:rsid w:val="2EED207D"/>
    <w:rsid w:val="2EEF7756"/>
    <w:rsid w:val="2EF023D3"/>
    <w:rsid w:val="2EF905CB"/>
    <w:rsid w:val="2F131B27"/>
    <w:rsid w:val="2F1A21ED"/>
    <w:rsid w:val="2F2D4FF3"/>
    <w:rsid w:val="2F35688F"/>
    <w:rsid w:val="2F3C0B7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255368"/>
    <w:rsid w:val="312D0ED4"/>
    <w:rsid w:val="312E1520"/>
    <w:rsid w:val="31336B36"/>
    <w:rsid w:val="314062F4"/>
    <w:rsid w:val="31544D30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5368A"/>
    <w:rsid w:val="32060B89"/>
    <w:rsid w:val="32194741"/>
    <w:rsid w:val="3223681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83401D"/>
    <w:rsid w:val="3486107F"/>
    <w:rsid w:val="34862CAA"/>
    <w:rsid w:val="3491429F"/>
    <w:rsid w:val="34C93A39"/>
    <w:rsid w:val="34CE1050"/>
    <w:rsid w:val="34E45505"/>
    <w:rsid w:val="34FA5881"/>
    <w:rsid w:val="34FF23C4"/>
    <w:rsid w:val="350A59D7"/>
    <w:rsid w:val="35144BB5"/>
    <w:rsid w:val="35361A49"/>
    <w:rsid w:val="354317B3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A605A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E032BC"/>
    <w:rsid w:val="36E20DE2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A5934"/>
    <w:rsid w:val="39CF1175"/>
    <w:rsid w:val="39D42C95"/>
    <w:rsid w:val="39ED59CE"/>
    <w:rsid w:val="3A266507"/>
    <w:rsid w:val="3A2D005C"/>
    <w:rsid w:val="3A300DB9"/>
    <w:rsid w:val="3A50330A"/>
    <w:rsid w:val="3A572CD2"/>
    <w:rsid w:val="3A7C32FC"/>
    <w:rsid w:val="3A7F4B06"/>
    <w:rsid w:val="3A85635B"/>
    <w:rsid w:val="3A88075A"/>
    <w:rsid w:val="3AA270F0"/>
    <w:rsid w:val="3AB50D2B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3090B"/>
    <w:rsid w:val="3DFC790B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F31185"/>
    <w:rsid w:val="3F197210"/>
    <w:rsid w:val="3F214EC5"/>
    <w:rsid w:val="3F2F1471"/>
    <w:rsid w:val="3F3856E9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A122DD"/>
    <w:rsid w:val="44A655CC"/>
    <w:rsid w:val="44B6746B"/>
    <w:rsid w:val="44B739D7"/>
    <w:rsid w:val="44C62215"/>
    <w:rsid w:val="44DC4DCC"/>
    <w:rsid w:val="44F11C40"/>
    <w:rsid w:val="44FF0305"/>
    <w:rsid w:val="45024E87"/>
    <w:rsid w:val="45122610"/>
    <w:rsid w:val="45250F94"/>
    <w:rsid w:val="4541761C"/>
    <w:rsid w:val="45445720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52FFA"/>
    <w:rsid w:val="46101EFE"/>
    <w:rsid w:val="46184820"/>
    <w:rsid w:val="461F388C"/>
    <w:rsid w:val="461F5BAF"/>
    <w:rsid w:val="46210E3F"/>
    <w:rsid w:val="46213AE5"/>
    <w:rsid w:val="4623053E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957A66"/>
    <w:rsid w:val="479E4A72"/>
    <w:rsid w:val="47A53E9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B4278"/>
    <w:rsid w:val="488E4C4C"/>
    <w:rsid w:val="48BB76E5"/>
    <w:rsid w:val="48BC49E9"/>
    <w:rsid w:val="48C14C92"/>
    <w:rsid w:val="48DB4364"/>
    <w:rsid w:val="48DC7D87"/>
    <w:rsid w:val="48EA141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D528B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C0230"/>
    <w:rsid w:val="50251883"/>
    <w:rsid w:val="502F5677"/>
    <w:rsid w:val="503271FC"/>
    <w:rsid w:val="50375C08"/>
    <w:rsid w:val="504925C9"/>
    <w:rsid w:val="504A4DDA"/>
    <w:rsid w:val="504D3DA3"/>
    <w:rsid w:val="5058476A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B17F71"/>
    <w:rsid w:val="50B52ED2"/>
    <w:rsid w:val="50CA3B76"/>
    <w:rsid w:val="50E450DD"/>
    <w:rsid w:val="50E61077"/>
    <w:rsid w:val="50E84CEA"/>
    <w:rsid w:val="50FF78B9"/>
    <w:rsid w:val="51054593"/>
    <w:rsid w:val="5119051D"/>
    <w:rsid w:val="511F573B"/>
    <w:rsid w:val="51237D2E"/>
    <w:rsid w:val="51246E3C"/>
    <w:rsid w:val="512B5232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C53BCC"/>
    <w:rsid w:val="51CB5C89"/>
    <w:rsid w:val="51D62668"/>
    <w:rsid w:val="51ED6B61"/>
    <w:rsid w:val="51EE4B95"/>
    <w:rsid w:val="51FC2581"/>
    <w:rsid w:val="51FD26C7"/>
    <w:rsid w:val="52342D13"/>
    <w:rsid w:val="5249428D"/>
    <w:rsid w:val="5256632F"/>
    <w:rsid w:val="5258335F"/>
    <w:rsid w:val="5266099C"/>
    <w:rsid w:val="527A6CB3"/>
    <w:rsid w:val="527B1C1F"/>
    <w:rsid w:val="52884ADC"/>
    <w:rsid w:val="528A3DFE"/>
    <w:rsid w:val="528E3D3D"/>
    <w:rsid w:val="529F66CE"/>
    <w:rsid w:val="52AA15A1"/>
    <w:rsid w:val="52AB2578"/>
    <w:rsid w:val="52AC27A9"/>
    <w:rsid w:val="52B179C8"/>
    <w:rsid w:val="52B472E9"/>
    <w:rsid w:val="52BD2DE7"/>
    <w:rsid w:val="52C75604"/>
    <w:rsid w:val="52CA50F4"/>
    <w:rsid w:val="52F03166"/>
    <w:rsid w:val="53015A67"/>
    <w:rsid w:val="530E3358"/>
    <w:rsid w:val="5321517C"/>
    <w:rsid w:val="53345E0C"/>
    <w:rsid w:val="53430822"/>
    <w:rsid w:val="53474B42"/>
    <w:rsid w:val="535958A3"/>
    <w:rsid w:val="535A63A7"/>
    <w:rsid w:val="53604239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F058C2"/>
    <w:rsid w:val="540A10E3"/>
    <w:rsid w:val="54134AAC"/>
    <w:rsid w:val="54372316"/>
    <w:rsid w:val="543E18F6"/>
    <w:rsid w:val="54574766"/>
    <w:rsid w:val="545C4FCC"/>
    <w:rsid w:val="54601E43"/>
    <w:rsid w:val="546B0211"/>
    <w:rsid w:val="546F5507"/>
    <w:rsid w:val="547315FD"/>
    <w:rsid w:val="54814E0E"/>
    <w:rsid w:val="548A13CF"/>
    <w:rsid w:val="54985A48"/>
    <w:rsid w:val="54A343F4"/>
    <w:rsid w:val="54A67D5A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753906"/>
    <w:rsid w:val="55900905"/>
    <w:rsid w:val="55A24D19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CE4"/>
    <w:rsid w:val="56500EAC"/>
    <w:rsid w:val="565A04CA"/>
    <w:rsid w:val="565A5815"/>
    <w:rsid w:val="566A171F"/>
    <w:rsid w:val="567E649C"/>
    <w:rsid w:val="568850AA"/>
    <w:rsid w:val="56A628B7"/>
    <w:rsid w:val="56B22D17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306F7D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A3677"/>
    <w:rsid w:val="5BB10A12"/>
    <w:rsid w:val="5BBB10A3"/>
    <w:rsid w:val="5BBD49F3"/>
    <w:rsid w:val="5BCE5D5A"/>
    <w:rsid w:val="5BD60663"/>
    <w:rsid w:val="5BE2200E"/>
    <w:rsid w:val="5BE515D3"/>
    <w:rsid w:val="5BE9146B"/>
    <w:rsid w:val="5BED7043"/>
    <w:rsid w:val="5C04456A"/>
    <w:rsid w:val="5C286DDA"/>
    <w:rsid w:val="5C2F5AD1"/>
    <w:rsid w:val="5C3B142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B6635F"/>
    <w:rsid w:val="60BD5461"/>
    <w:rsid w:val="60DF7BD1"/>
    <w:rsid w:val="60EA70DE"/>
    <w:rsid w:val="60F01C18"/>
    <w:rsid w:val="60F12B9F"/>
    <w:rsid w:val="60F477F9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E10B3"/>
    <w:rsid w:val="61952229"/>
    <w:rsid w:val="61B25C76"/>
    <w:rsid w:val="61B67A36"/>
    <w:rsid w:val="61BF57C4"/>
    <w:rsid w:val="61C72A6F"/>
    <w:rsid w:val="61D27B22"/>
    <w:rsid w:val="61E15FB7"/>
    <w:rsid w:val="61E951B5"/>
    <w:rsid w:val="6214085A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F5434"/>
    <w:rsid w:val="657F4F49"/>
    <w:rsid w:val="659E1A43"/>
    <w:rsid w:val="659E5684"/>
    <w:rsid w:val="65A10181"/>
    <w:rsid w:val="65B145C9"/>
    <w:rsid w:val="65C873E8"/>
    <w:rsid w:val="65C9123C"/>
    <w:rsid w:val="65D4593A"/>
    <w:rsid w:val="65E4730C"/>
    <w:rsid w:val="65EB62B8"/>
    <w:rsid w:val="65F36920"/>
    <w:rsid w:val="66012764"/>
    <w:rsid w:val="660429BE"/>
    <w:rsid w:val="660B07A8"/>
    <w:rsid w:val="6616387C"/>
    <w:rsid w:val="6617046E"/>
    <w:rsid w:val="6620635B"/>
    <w:rsid w:val="66364E81"/>
    <w:rsid w:val="663A032D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A34C7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B61F4"/>
    <w:rsid w:val="69541D1A"/>
    <w:rsid w:val="69770B98"/>
    <w:rsid w:val="69872A68"/>
    <w:rsid w:val="698E07D2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60D3F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D06CD7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30DF"/>
    <w:rsid w:val="6D8C1D7C"/>
    <w:rsid w:val="6D9D7236"/>
    <w:rsid w:val="6D9F693B"/>
    <w:rsid w:val="6DD8201C"/>
    <w:rsid w:val="6DF0540A"/>
    <w:rsid w:val="6E1C7138"/>
    <w:rsid w:val="6E1F33B5"/>
    <w:rsid w:val="6E1F7C4B"/>
    <w:rsid w:val="6E295AD1"/>
    <w:rsid w:val="6E4347AE"/>
    <w:rsid w:val="6E44286F"/>
    <w:rsid w:val="6E4A240A"/>
    <w:rsid w:val="6E4E2D2C"/>
    <w:rsid w:val="6E53492C"/>
    <w:rsid w:val="6E627399"/>
    <w:rsid w:val="6E6F6717"/>
    <w:rsid w:val="6E7F7ACE"/>
    <w:rsid w:val="6E8A354F"/>
    <w:rsid w:val="6E99142B"/>
    <w:rsid w:val="6E9B2B83"/>
    <w:rsid w:val="6E9E14B7"/>
    <w:rsid w:val="6E9E1DE1"/>
    <w:rsid w:val="6EB37F17"/>
    <w:rsid w:val="6EB56BD8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A5F65"/>
    <w:rsid w:val="6FEB6325"/>
    <w:rsid w:val="6FEF00D3"/>
    <w:rsid w:val="6FF46467"/>
    <w:rsid w:val="70046EBE"/>
    <w:rsid w:val="701B2BC6"/>
    <w:rsid w:val="70252D23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7784E"/>
    <w:rsid w:val="71063087"/>
    <w:rsid w:val="71145BAD"/>
    <w:rsid w:val="713E5427"/>
    <w:rsid w:val="713F4C74"/>
    <w:rsid w:val="715440AF"/>
    <w:rsid w:val="715B76FF"/>
    <w:rsid w:val="71673F9B"/>
    <w:rsid w:val="71793B16"/>
    <w:rsid w:val="718A411C"/>
    <w:rsid w:val="718F5CB0"/>
    <w:rsid w:val="719D44D7"/>
    <w:rsid w:val="71A8313E"/>
    <w:rsid w:val="71DB6084"/>
    <w:rsid w:val="72077373"/>
    <w:rsid w:val="72133802"/>
    <w:rsid w:val="72141628"/>
    <w:rsid w:val="7220374A"/>
    <w:rsid w:val="722824F3"/>
    <w:rsid w:val="72376D8D"/>
    <w:rsid w:val="724E5F62"/>
    <w:rsid w:val="726103D0"/>
    <w:rsid w:val="72617BF6"/>
    <w:rsid w:val="72693015"/>
    <w:rsid w:val="727F67E7"/>
    <w:rsid w:val="72976566"/>
    <w:rsid w:val="72A63317"/>
    <w:rsid w:val="72B73223"/>
    <w:rsid w:val="72C54B39"/>
    <w:rsid w:val="72C74D55"/>
    <w:rsid w:val="72CC4CB5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40124F"/>
    <w:rsid w:val="754C2C8C"/>
    <w:rsid w:val="75591260"/>
    <w:rsid w:val="7560615D"/>
    <w:rsid w:val="7582734E"/>
    <w:rsid w:val="75873EAC"/>
    <w:rsid w:val="75952A36"/>
    <w:rsid w:val="75962F09"/>
    <w:rsid w:val="75A0420C"/>
    <w:rsid w:val="75AA3B52"/>
    <w:rsid w:val="75BC1290"/>
    <w:rsid w:val="75BE5519"/>
    <w:rsid w:val="75C01B20"/>
    <w:rsid w:val="75C7309E"/>
    <w:rsid w:val="75C91392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B260A5"/>
    <w:rsid w:val="78B85E94"/>
    <w:rsid w:val="78BD4522"/>
    <w:rsid w:val="78C87131"/>
    <w:rsid w:val="78D244C8"/>
    <w:rsid w:val="78D56C5C"/>
    <w:rsid w:val="78E45042"/>
    <w:rsid w:val="78F27840"/>
    <w:rsid w:val="791D59E5"/>
    <w:rsid w:val="79733540"/>
    <w:rsid w:val="79755F59"/>
    <w:rsid w:val="797803E1"/>
    <w:rsid w:val="79782905"/>
    <w:rsid w:val="797D1061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5374"/>
    <w:rsid w:val="7BFE4BA0"/>
    <w:rsid w:val="7BFF2FF0"/>
    <w:rsid w:val="7C122847"/>
    <w:rsid w:val="7C223068"/>
    <w:rsid w:val="7C30660E"/>
    <w:rsid w:val="7C374CF9"/>
    <w:rsid w:val="7C3B2717"/>
    <w:rsid w:val="7C516B5E"/>
    <w:rsid w:val="7C553E66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B6A1F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E14704"/>
    <w:rsid w:val="7FE259C4"/>
    <w:rsid w:val="7FEA13A3"/>
    <w:rsid w:val="7FEF227A"/>
    <w:rsid w:val="7FF33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1357</Words>
  <Characters>1732</Characters>
  <Lines>4</Lines>
  <Paragraphs>1</Paragraphs>
  <TotalTime>34</TotalTime>
  <ScaleCrop>false</ScaleCrop>
  <LinksUpToDate>false</LinksUpToDate>
  <CharactersWithSpaces>1905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Administrator</cp:lastModifiedBy>
  <cp:lastPrinted>2024-02-06T02:29:00Z</cp:lastPrinted>
  <dcterms:modified xsi:type="dcterms:W3CDTF">2024-06-13T01:49:02Z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279B1DC865164E1DBD3D95FC11617454_13</vt:lpwstr>
  </property>
</Properties>
</file>