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营运部发2024年【051】号               签发人：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lang w:val="en-US" w:eastAsia="zh-CN"/>
        </w:rPr>
        <w:t>维生素C及太极钙收银台试吃陈列通知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提高太极钙及维生素C的动销，特对维生素C及太极钙进行收银台试吃，以增强顾客体验感，提高单品销售。现统一使用维生素C咀嚼片（ID：66073）及葡萄糖酸钙维D2咀嚼片（ID：2001027）各一瓶陈列在收银台，进行顾客试吃。请门店按以下要求执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一.执行门店：所有门店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二.执行时间：3月4日-起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三．</w:t>
      </w:r>
      <w:r>
        <w:rPr>
          <w:rFonts w:hint="eastAsia"/>
          <w:b/>
          <w:bCs/>
          <w:sz w:val="28"/>
          <w:szCs w:val="28"/>
          <w:lang w:val="en-US" w:eastAsia="zh-CN"/>
        </w:rPr>
        <w:t>免费</w:t>
      </w:r>
      <w:r>
        <w:rPr>
          <w:rFonts w:hint="eastAsia"/>
          <w:b/>
          <w:bCs/>
          <w:sz w:val="32"/>
          <w:szCs w:val="32"/>
          <w:lang w:val="en-US" w:eastAsia="zh-CN"/>
        </w:rPr>
        <w:t>试吃商品：（品种详见下图）</w:t>
      </w:r>
    </w:p>
    <w:tbl>
      <w:tblPr>
        <w:tblStyle w:val="2"/>
        <w:tblW w:w="94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903"/>
        <w:gridCol w:w="2100"/>
        <w:gridCol w:w="1710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消费者活动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66073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维生素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C咀嚼片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100mgx60片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买一得二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2001027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葡萄糖酸钙维D2咀嚼片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买二得三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陈列模板：（详见下图）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1699895" cy="2266315"/>
            <wp:effectExtent l="0" t="0" r="14605" b="63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1669415" cy="2226310"/>
            <wp:effectExtent l="0" t="0" r="6985" b="254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1685925" cy="2249805"/>
            <wp:effectExtent l="0" t="0" r="9525" b="1714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六：收银台陈列注意事项：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1.收银台必须保持干净整洁，不得出现污渍。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2.试吃品摆放时配上宣传爆炸卡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3.试吃品瓶身必须贴上“免费试吃”标签；货品注意防潮，注意效期；不得使用质量有问题的商品进行试吃。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七：免费试吃维生素C咀嚼片及葡萄糖酸钙维D2咀嚼片下账方式：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（一）请优先使用外包装变色的产品，如本店没有外包装变色的产品，请片区主管自行在片区内调拨。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（二）一个月使用该两个品种各一盒，各片区主管每月为各门店按0.01元下账。如有特殊情况需要增加试吃品，请向营运部申请。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八：列检核时间及每日拍照检核要求：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请各门店在</w:t>
      </w:r>
      <w:r>
        <w:rPr>
          <w:rFonts w:hint="eastAsia"/>
          <w:sz w:val="32"/>
          <w:szCs w:val="32"/>
          <w:highlight w:val="yellow"/>
          <w:lang w:val="en-US" w:eastAsia="zh-CN"/>
        </w:rPr>
        <w:t>3月5</w:t>
      </w:r>
      <w:bookmarkStart w:id="0" w:name="_GoBack"/>
      <w:bookmarkEnd w:id="0"/>
      <w:r>
        <w:rPr>
          <w:rFonts w:hint="eastAsia"/>
          <w:sz w:val="32"/>
          <w:szCs w:val="32"/>
          <w:highlight w:val="yellow"/>
          <w:lang w:val="en-US" w:eastAsia="zh-CN"/>
        </w:rPr>
        <w:t>日中午12点前</w:t>
      </w:r>
      <w:r>
        <w:rPr>
          <w:rFonts w:hint="eastAsia"/>
          <w:sz w:val="32"/>
          <w:szCs w:val="32"/>
          <w:lang w:val="en-US" w:eastAsia="zh-CN"/>
        </w:rPr>
        <w:t>按照以下模板陈列，并发至各片区群检核，营运部抽查发现未按时陈列的上交成长金30元/店。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请各门店小伙伴当日内在片区群分享顾客试吃的照片，不少于两张。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>主题词：  免费    商品试吃及收银台陈列      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>四川太极大药房连锁有限公司       2024年3月1日印发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打印：吉玉婷                          核对：何巍</w:t>
      </w:r>
    </w:p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C3F7E"/>
    <w:multiLevelType w:val="singleLevel"/>
    <w:tmpl w:val="8F2C3F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8A5711"/>
    <w:multiLevelType w:val="singleLevel"/>
    <w:tmpl w:val="E88A571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0D8B7CF5"/>
    <w:rsid w:val="10E75900"/>
    <w:rsid w:val="13742833"/>
    <w:rsid w:val="1DC80A69"/>
    <w:rsid w:val="2D0B43AE"/>
    <w:rsid w:val="2E762EDE"/>
    <w:rsid w:val="3C690990"/>
    <w:rsid w:val="45763097"/>
    <w:rsid w:val="4A9857B4"/>
    <w:rsid w:val="5FEE51D7"/>
    <w:rsid w:val="729025E0"/>
    <w:rsid w:val="74A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576</Characters>
  <Lines>0</Lines>
  <Paragraphs>0</Paragraphs>
  <TotalTime>38</TotalTime>
  <ScaleCrop>false</ScaleCrop>
  <LinksUpToDate>false</LinksUpToDate>
  <CharactersWithSpaces>638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2023-05-16T10:45:00Z</dcterms:created>
  <dc:creator>Administrator</dc:creator>
  <cp:lastModifiedBy>渡清欢</cp:lastModifiedBy>
  <cp:lastPrinted>2024-03-01T10:30:00Z</cp:lastPrinted>
  <dcterms:modified xsi:type="dcterms:W3CDTF">2024-03-04T09:21:57Z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D0C3E5809CCE40C0871E84F63E497683_13</vt:lpwstr>
  </property>
</Properties>
</file>