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</w:t>
      </w:r>
      <w:r>
        <w:rPr>
          <w:rFonts w:hint="default" w:ascii="Times New Roman" w:hAnsi="Times New Roman" w:cs="Times New Roman"/>
          <w:lang w:val="en-US" w:eastAsia="zh-CN"/>
        </w:rPr>
        <w:t>开展2023实习生</w:t>
      </w:r>
      <w:r>
        <w:rPr>
          <w:rFonts w:hint="eastAsia" w:ascii="Times New Roman" w:hAnsi="Times New Roman" w:cs="Times New Roman"/>
          <w:lang w:val="en-US" w:eastAsia="zh-CN"/>
        </w:rPr>
        <w:t>阶段</w:t>
      </w:r>
      <w:r>
        <w:rPr>
          <w:rFonts w:hint="eastAsia"/>
          <w:lang w:val="en-US" w:eastAsia="zh-CN"/>
        </w:rPr>
        <w:t>考核</w:t>
      </w:r>
      <w:r>
        <w:rPr>
          <w:rFonts w:hint="default"/>
          <w:lang w:val="en-US" w:eastAsia="zh-CN"/>
        </w:rPr>
        <w:t>的通知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请有实习生的门店于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2023年9月9日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开展实习生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阶段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考核，本次将以拿药时间、收银时间、收银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准确率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和收银八步曲完整度等四个方面对实习生进行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实训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考核，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门店店长监督完成。此外，带教老师通过二维码提交实习生综合阶段测评表单，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具体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考核方案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考核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时间及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考核时间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2023年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考核方式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1、实训考核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实习生在门店店长的监督下完成考试内容，店长记录拿药时间、收银时间、收银准确率及收银八步曲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完成度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，实习生考核结束后，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门店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店长通过番茄表单二维码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如实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提交考试结果。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此项考评全部由店长监督完成，若门店不止一个实习生则一个实习生提交一次表单。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综合测评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实习生带教老师通过附件专属番茄表单二维码提交实习生综合考评。此项考评表单由带教老师提交。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实训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1、拿药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练习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请实习同学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扫描拿药考核试题二维码，正确填写姓名和人员ID后按照随机出现的20个营采品种完成拿药练习考核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，店长做好现场监督，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不允许提醒，店长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自己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手机拍摄拿药练习完成视频，发送到“2023级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实习生带教老师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群”，同时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店长还需要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做好时间记录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和检查药品拿取是否准确，店长检查完毕后才可提交番茄表单。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收银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时间及收银准确率考核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请实习同学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根据拿药练习中拿取的20个品种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，独立完成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20个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商品录入及收银结算，请店长做好收银时间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记录，实习生收银完毕后店长检查并核实收银商品所有信息是否准确。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3、收银八步曲完成度考核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在收银考核过程中，实习生应该严格按照收银八步曲完成收银，店长对实习生收银过程中的收银八步曲每步完成情况进行打分，具体打分标准见实训考核成绩统计表番茄表单。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实训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所有的考核项目由店长按实上报时间、错误品种数和完成情况，店长只需要如实提交考核情况，计分全部由人事培训科统一进行分数统计。</w:t>
      </w:r>
    </w:p>
    <w:tbl>
      <w:tblPr>
        <w:tblStyle w:val="4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5665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56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拿药练习</w:t>
            </w:r>
          </w:p>
        </w:tc>
        <w:tc>
          <w:tcPr>
            <w:tcW w:w="56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以拿药平均时间为标准，达到平均标准则不扣分，超过平均时间3分钟以内-3分，超3-6分钟-6分，超6分钟以上-10分；错误1个品种-1分。</w:t>
            </w:r>
          </w:p>
        </w:tc>
        <w:tc>
          <w:tcPr>
            <w:tcW w:w="1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收银时间</w:t>
            </w:r>
          </w:p>
        </w:tc>
        <w:tc>
          <w:tcPr>
            <w:tcW w:w="56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以收银平均时间为标准，达到平均标准以上得满分，超过平均时间每1min减1分，以此类推。</w:t>
            </w:r>
          </w:p>
        </w:tc>
        <w:tc>
          <w:tcPr>
            <w:tcW w:w="1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收银准确率</w:t>
            </w:r>
          </w:p>
        </w:tc>
        <w:tc>
          <w:tcPr>
            <w:tcW w:w="56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品种所有信息录入正确不扣分，错误一个品种-2分。</w:t>
            </w:r>
          </w:p>
        </w:tc>
        <w:tc>
          <w:tcPr>
            <w:tcW w:w="1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收银八步曲</w:t>
            </w:r>
          </w:p>
        </w:tc>
        <w:tc>
          <w:tcPr>
            <w:tcW w:w="56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店长自行组织实习生进行收银演练，实习生须按照收银八步曲完成顾客接待，店长根据实习生收银步骤的完成情况提交番茄表单。</w:t>
            </w:r>
          </w:p>
        </w:tc>
        <w:tc>
          <w:tcPr>
            <w:tcW w:w="1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考核要求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考核过程中，店长需要严格监督实习生完成考核，店内其他人员不允许提示。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请各门店店长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和带教老师积极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配合完成实习生考核，以便我们及时掌握实习生学习及门店带教情况。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3、店长和带教老师必须在9月9日内提交表单。9月9日才可打开表单，注意：所有的表单9月9日之后停止提交！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                 综合管理部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2023年9月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A7EF3"/>
    <w:multiLevelType w:val="singleLevel"/>
    <w:tmpl w:val="AD4A7EF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28319CE"/>
    <w:multiLevelType w:val="singleLevel"/>
    <w:tmpl w:val="F28319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B1CEB7"/>
    <w:multiLevelType w:val="singleLevel"/>
    <w:tmpl w:val="67B1CE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FC3E1B"/>
    <w:rsid w:val="013649CA"/>
    <w:rsid w:val="01506931"/>
    <w:rsid w:val="02B32C00"/>
    <w:rsid w:val="0A83110A"/>
    <w:rsid w:val="0B0E29AF"/>
    <w:rsid w:val="0C0149DC"/>
    <w:rsid w:val="0CD45A1D"/>
    <w:rsid w:val="0CF12D1E"/>
    <w:rsid w:val="13D10CDA"/>
    <w:rsid w:val="1618330E"/>
    <w:rsid w:val="19081158"/>
    <w:rsid w:val="195C14A3"/>
    <w:rsid w:val="1A7D7923"/>
    <w:rsid w:val="1BE139ED"/>
    <w:rsid w:val="1F25473D"/>
    <w:rsid w:val="20A756FA"/>
    <w:rsid w:val="20AC4ABE"/>
    <w:rsid w:val="27286E69"/>
    <w:rsid w:val="280D5256"/>
    <w:rsid w:val="29166E4A"/>
    <w:rsid w:val="29565F0F"/>
    <w:rsid w:val="2A862824"/>
    <w:rsid w:val="2E47276C"/>
    <w:rsid w:val="2FEE6EA1"/>
    <w:rsid w:val="319770C5"/>
    <w:rsid w:val="320F5078"/>
    <w:rsid w:val="3C237ED3"/>
    <w:rsid w:val="41BE4CC7"/>
    <w:rsid w:val="4E7D7CB3"/>
    <w:rsid w:val="53395DD6"/>
    <w:rsid w:val="535B7AFB"/>
    <w:rsid w:val="56116B96"/>
    <w:rsid w:val="57032983"/>
    <w:rsid w:val="595548AA"/>
    <w:rsid w:val="5B370E4D"/>
    <w:rsid w:val="5B672D1B"/>
    <w:rsid w:val="5B8F6EDB"/>
    <w:rsid w:val="5BE508A9"/>
    <w:rsid w:val="5FD9175D"/>
    <w:rsid w:val="61B03707"/>
    <w:rsid w:val="6348651F"/>
    <w:rsid w:val="65B47423"/>
    <w:rsid w:val="65EB275C"/>
    <w:rsid w:val="683C7AA3"/>
    <w:rsid w:val="6A1C5DDE"/>
    <w:rsid w:val="6B4124DD"/>
    <w:rsid w:val="704423AE"/>
    <w:rsid w:val="73271E98"/>
    <w:rsid w:val="75137DDD"/>
    <w:rsid w:val="75464CD2"/>
    <w:rsid w:val="7CB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1131</Characters>
  <Lines>0</Lines>
  <Paragraphs>0</Paragraphs>
  <TotalTime>57</TotalTime>
  <ScaleCrop>false</ScaleCrop>
  <LinksUpToDate>false</LinksUpToDate>
  <CharactersWithSpaces>1205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2022-08-15T02:18:00Z</dcterms:created>
  <dc:creator>Administrator</dc:creator>
  <cp:lastModifiedBy>张蓉</cp:lastModifiedBy>
  <dcterms:modified xsi:type="dcterms:W3CDTF">2023-09-08T08:08:00Z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4D43FA45ECB848F1A57D63AB8C23D1C3_13</vt:lpwstr>
  </property>
</Properties>
</file>