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 w:cs="宋体"/>
          <w:sz w:val="40"/>
          <w:szCs w:val="40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118</w:t>
      </w:r>
      <w:r>
        <w:rPr>
          <w:rFonts w:ascii="Arial" w:hAnsi="Arial" w:eastAsia="仿宋_GB2312" w:cs="Arial"/>
          <w:b/>
          <w:bCs/>
          <w:sz w:val="32"/>
        </w:rPr>
        <w:t>号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：刘晓清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br w:type="textWrapping"/>
      </w:r>
      <w:r>
        <w:rPr>
          <w:rFonts w:hint="eastAsia" w:cs="宋体"/>
          <w:sz w:val="40"/>
          <w:szCs w:val="40"/>
          <w:lang w:val="en-US" w:eastAsia="zh-CN"/>
        </w:rPr>
        <w:br w:type="textWrapping"/>
      </w:r>
      <w:r>
        <w:rPr>
          <w:rFonts w:hint="eastAsia" w:cs="宋体"/>
          <w:sz w:val="36"/>
          <w:szCs w:val="36"/>
          <w:lang w:val="en-US" w:eastAsia="zh-CN"/>
        </w:rPr>
        <w:t>7月营采品种槐菊颗粒、太极钙、维C pk活动方案</w:t>
      </w:r>
      <w:r>
        <w:rPr>
          <w:rFonts w:hint="eastAsia" w:cs="宋体"/>
          <w:sz w:val="36"/>
          <w:szCs w:val="36"/>
          <w:lang w:val="en-US" w:eastAsia="zh-CN"/>
        </w:rPr>
        <w:br w:type="textWrapping"/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</w:rPr>
        <w:t>2022年</w:t>
      </w:r>
      <w:r>
        <w:rPr>
          <w:rFonts w:hint="eastAsia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日-7月</w:t>
      </w:r>
      <w:r>
        <w:rPr>
          <w:rFonts w:hint="eastAsia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line="360" w:lineRule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活动任务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：</w:t>
      </w:r>
      <w:r>
        <w:rPr>
          <w:rFonts w:hint="eastAsia" w:cs="宋体"/>
          <w:sz w:val="28"/>
          <w:szCs w:val="28"/>
          <w:lang w:val="en-US" w:eastAsia="zh-CN"/>
        </w:rPr>
        <w:t>详见附表</w:t>
      </w:r>
      <w:r>
        <w:rPr>
          <w:rFonts w:hint="eastAsia" w:cs="宋体"/>
          <w:sz w:val="28"/>
          <w:szCs w:val="28"/>
          <w:lang w:val="en-US" w:eastAsia="zh-CN"/>
        </w:rPr>
        <w:br w:type="textWrapping"/>
      </w:r>
      <w:r>
        <w:rPr>
          <w:rFonts w:hint="eastAsia" w:cs="宋体"/>
          <w:b/>
          <w:bCs/>
          <w:sz w:val="28"/>
          <w:szCs w:val="28"/>
          <w:lang w:val="en-US" w:eastAsia="zh-CN"/>
        </w:rPr>
        <w:t>三：活动品种及消费者政策</w:t>
      </w:r>
    </w:p>
    <w:tbl>
      <w:tblPr>
        <w:tblStyle w:val="2"/>
        <w:tblW w:w="10812" w:type="dxa"/>
        <w:tblInd w:w="-9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3750"/>
        <w:gridCol w:w="2400"/>
        <w:gridCol w:w="2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66828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葡萄糖酸钙维D2咀嚼片（太极钙）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48's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第二件半价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66073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维生素C咀嚼片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 60's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第二件半价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207551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槐菊颗粒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3gx9袋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买4得5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买10得13</w:t>
            </w:r>
          </w:p>
        </w:tc>
      </w:tr>
    </w:tbl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四：活动形式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1、晒单奖励：按个人每日销售将晒单奖励及时发放在存健康账号中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2、门店及片区pk赛：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①按片区进行门店分组，组内pk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②pk、金构成：每组各店上交pk金（完成任务pk金退回），公司再给每组投入一笔pk金，完成任务且完成率第一门店获得当组pk金奖励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③若各组均未完成任务，pk金上交公司另做其他奖励使用。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④片区pk赛规则同门店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五：品种晒单奖励及任务差额处罚</w:t>
      </w:r>
    </w:p>
    <w:tbl>
      <w:tblPr>
        <w:tblStyle w:val="2"/>
        <w:tblW w:w="10917" w:type="dxa"/>
        <w:tblInd w:w="-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743"/>
        <w:gridCol w:w="1924"/>
        <w:gridCol w:w="3096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2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3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员工奖励政策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差额处罚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66828</w:t>
            </w:r>
          </w:p>
        </w:tc>
        <w:tc>
          <w:tcPr>
            <w:tcW w:w="2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葡萄糖酸钙维D2咀嚼片（太极钙）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48's</w:t>
            </w:r>
          </w:p>
        </w:tc>
        <w:tc>
          <w:tcPr>
            <w:tcW w:w="3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8元/盒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66073</w:t>
            </w:r>
          </w:p>
        </w:tc>
        <w:tc>
          <w:tcPr>
            <w:tcW w:w="2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维生素C咀嚼片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 60's</w:t>
            </w:r>
          </w:p>
        </w:tc>
        <w:tc>
          <w:tcPr>
            <w:tcW w:w="3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6元/盒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207551</w:t>
            </w:r>
          </w:p>
        </w:tc>
        <w:tc>
          <w:tcPr>
            <w:tcW w:w="2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槐菊颗粒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3gx9袋</w:t>
            </w:r>
          </w:p>
        </w:tc>
        <w:tc>
          <w:tcPr>
            <w:tcW w:w="30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4元/盒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2元/盒</w:t>
            </w: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、请各店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打印出来，交接班培训，人人签字发片区群，请店长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将任务分至人头，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活动期间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交接班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每日通报个人销售进度</w:t>
      </w:r>
      <w:r>
        <w:rPr>
          <w:rFonts w:hint="eastAsia"/>
          <w:color w:val="FF0000"/>
          <w:lang w:val="en-US" w:eastAsia="zh-CN"/>
        </w:rPr>
        <w:br w:type="textWrapping"/>
      </w:r>
      <w:r>
        <w:rPr>
          <w:rFonts w:hint="eastAsia"/>
          <w:color w:val="FF0000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cs="宋体"/>
          <w:b/>
          <w:bCs/>
          <w:color w:val="000000"/>
          <w:kern w:val="0"/>
          <w:sz w:val="24"/>
          <w:u w:val="single"/>
          <w:lang w:val="en-US" w:eastAsia="zh-CN"/>
        </w:rPr>
        <w:t>营采品种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bookmarkStart w:id="1" w:name="_GoBack"/>
      <w:bookmarkEnd w:id="1"/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cs="宋体"/>
          <w:b/>
          <w:bCs/>
          <w:color w:val="000000"/>
          <w:kern w:val="0"/>
          <w:sz w:val="24"/>
          <w:u w:val="single"/>
          <w:lang w:val="en-US" w:eastAsia="zh-CN"/>
        </w:rPr>
        <w:t>活动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cs="宋体"/>
          <w:b/>
          <w:bCs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刘美玲</w:t>
      </w:r>
      <w:r>
        <w:rPr>
          <w:rFonts w:hint="eastAsia" w:ascii="宋体" w:hAnsi="宋体" w:cs="宋体"/>
          <w:b/>
          <w:bCs/>
          <w:sz w:val="24"/>
        </w:rPr>
        <w:t xml:space="preserve">         核对：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王四维</w:t>
      </w:r>
      <w:r>
        <w:rPr>
          <w:rFonts w:hint="eastAsia" w:ascii="宋体" w:hAnsi="宋体" w:cs="宋体"/>
          <w:b/>
          <w:bCs/>
          <w:sz w:val="24"/>
        </w:rPr>
        <w:t xml:space="preserve">         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textWrapping"/>
      </w:r>
      <w:r>
        <w:rPr>
          <w:rFonts w:hint="eastAsia"/>
          <w:color w:val="FF0000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04822855"/>
    <w:rsid w:val="0AC0303B"/>
    <w:rsid w:val="0AF95838"/>
    <w:rsid w:val="1C07477F"/>
    <w:rsid w:val="27B03F5B"/>
    <w:rsid w:val="2B245645"/>
    <w:rsid w:val="2B780E0E"/>
    <w:rsid w:val="30A06F5B"/>
    <w:rsid w:val="3E9C7FFD"/>
    <w:rsid w:val="40AC1CFD"/>
    <w:rsid w:val="458B1EEF"/>
    <w:rsid w:val="5D512EC3"/>
    <w:rsid w:val="72F95279"/>
    <w:rsid w:val="7961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575</Characters>
  <Lines>0</Lines>
  <Paragraphs>0</Paragraphs>
  <TotalTime>23</TotalTime>
  <ScaleCrop>false</ScaleCrop>
  <LinksUpToDate>false</LinksUpToDate>
  <CharactersWithSpaces>768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2023-06-29T02:59:00Z</dcterms:created>
  <dc:creator>TJ</dc:creator>
  <cp:lastModifiedBy>玲小妹</cp:lastModifiedBy>
  <dcterms:modified xsi:type="dcterms:W3CDTF">2023-07-03T02:25:05Z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747FBC8A20364CAC9D0ADA47CF80BF55_12</vt:lpwstr>
  </property>
</Properties>
</file>