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四川太极大药房连锁有限公司门店离职员工工作交接表</w:t>
      </w:r>
    </w:p>
    <w:tbl>
      <w:tblPr>
        <w:tblStyle w:val="2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微信群：                    门店邮箱密码：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大门钥匙：                  保险柜钥匙：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盘点赔付：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效期赔付：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其他罚款：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店长签字：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员工集体宿舍是否退出并交接完毕：是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门店工作是否交接完毕：是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autoSpaceDN w:val="0"/>
              <w:ind w:firstLine="3840" w:firstLineChars="1600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长签字：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新零售部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3840" w:firstLineChars="160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2、工作牌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400446中有无未交罚款：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有无个人欠款：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人事培训科</w:t>
            </w:r>
          </w:p>
        </w:tc>
        <w:tc>
          <w:tcPr>
            <w:tcW w:w="8237" w:type="dxa"/>
            <w:gridSpan w:val="7"/>
            <w:tcBorders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公积金办停时间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ind w:firstLine="2640" w:firstLineChars="11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人事分管领导</w:t>
            </w:r>
          </w:p>
        </w:tc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员工本人确认签字：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（在职期间由本人所产生的盘点赔付、其他赔款等情况可在离职后从提成中扣发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，离职工资在离职后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1-2个月内月底发放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填表说明：本表用于公司门店店员离职，离职员工必须</w:t>
      </w:r>
      <w:r>
        <w:rPr>
          <w:rFonts w:hint="eastAsia" w:ascii="宋体" w:hAnsi="宋体"/>
          <w:b/>
          <w:bCs/>
          <w:sz w:val="24"/>
          <w:szCs w:val="24"/>
        </w:rPr>
        <w:t>在店长、片长确认签字后</w:t>
      </w:r>
      <w:r>
        <w:rPr>
          <w:rFonts w:hint="eastAsia" w:ascii="宋体" w:hAnsi="宋体"/>
          <w:sz w:val="24"/>
          <w:szCs w:val="24"/>
        </w:rPr>
        <w:t>再按上表部门顺序</w:t>
      </w:r>
      <w:r>
        <w:rPr>
          <w:rFonts w:hint="eastAsia" w:ascii="宋体" w:hAnsi="宋体"/>
          <w:b/>
          <w:bCs/>
          <w:sz w:val="24"/>
          <w:szCs w:val="24"/>
        </w:rPr>
        <w:t>依次</w:t>
      </w:r>
      <w:r>
        <w:rPr>
          <w:rFonts w:hint="eastAsia" w:ascii="宋体" w:hAnsi="宋体"/>
          <w:sz w:val="24"/>
          <w:szCs w:val="24"/>
        </w:rPr>
        <w:t>办理相关手续，否则不予办理。</w:t>
      </w:r>
    </w:p>
    <w:p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26966"/>
    <w:multiLevelType w:val="singleLevel"/>
    <w:tmpl w:val="FAE269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UwNDljODQwM2FjMDNhZTEyMzc4ZDU3NmViYWQifQ=="/>
  </w:docVars>
  <w:rsids>
    <w:rsidRoot w:val="71E30F7F"/>
    <w:rsid w:val="31812605"/>
    <w:rsid w:val="717A7D6F"/>
    <w:rsid w:val="71E30F7F"/>
    <w:rsid w:val="780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WPS_1484568893</cp:lastModifiedBy>
  <cp:lastPrinted>2023-04-27T06:12:45Z</cp:lastPrinted>
  <dcterms:modified xsi:type="dcterms:W3CDTF">2023-04-27T06:39:15Z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94BDEE81DAAD46929CAFFA2B68EC55C9</vt:lpwstr>
  </property>
</Properties>
</file>