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 xml:space="preserve"> 太极大药房&amp;汤臣倍健</w:t>
      </w:r>
      <w:r>
        <w:rPr>
          <w:rFonts w:hint="eastAsia"/>
          <w:b/>
          <w:bCs/>
          <w:sz w:val="40"/>
          <w:szCs w:val="40"/>
          <w:lang w:val="en-US" w:eastAsia="zh-CN"/>
        </w:rPr>
        <w:t>3</w:t>
      </w:r>
      <w:r>
        <w:rPr>
          <w:rFonts w:hint="eastAsia"/>
          <w:b/>
          <w:bCs/>
          <w:sz w:val="40"/>
          <w:szCs w:val="40"/>
        </w:rPr>
        <w:t>月6日直播方案</w:t>
      </w:r>
    </w:p>
    <w:p>
      <w:pPr>
        <w:jc w:val="center"/>
        <w:rPr>
          <w:rFonts w:hint="default" w:eastAsiaTheme="minor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38女神节</w:t>
      </w:r>
    </w:p>
    <w:p>
      <w:pPr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一、时间：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b/>
          <w:bCs/>
          <w:color w:val="FF0000"/>
          <w:sz w:val="28"/>
          <w:szCs w:val="28"/>
        </w:rPr>
        <w:t>02</w:t>
      </w:r>
      <w:r>
        <w:rPr>
          <w:rFonts w:hint="eastAsia"/>
          <w:b/>
          <w:bCs/>
          <w:color w:val="FF0000"/>
          <w:sz w:val="28"/>
          <w:szCs w:val="28"/>
        </w:rPr>
        <w:t>3年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8"/>
          <w:szCs w:val="28"/>
        </w:rPr>
        <w:t>月6日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星期一）</w:t>
      </w: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18</w:t>
      </w:r>
      <w:r>
        <w:rPr>
          <w:rFonts w:hint="eastAsia"/>
          <w:b/>
          <w:bCs/>
          <w:color w:val="FF0000"/>
          <w:sz w:val="28"/>
          <w:szCs w:val="28"/>
        </w:rPr>
        <w:t>: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b/>
          <w:bCs/>
          <w:color w:val="FF0000"/>
          <w:sz w:val="28"/>
          <w:szCs w:val="28"/>
        </w:rPr>
        <w:t>0</w:t>
      </w:r>
      <w:r>
        <w:rPr>
          <w:rFonts w:hint="eastAsia"/>
          <w:b/>
          <w:bCs/>
          <w:color w:val="FF0000"/>
          <w:sz w:val="28"/>
          <w:szCs w:val="28"/>
        </w:rPr>
        <w:t>-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20</w:t>
      </w:r>
      <w:r>
        <w:rPr>
          <w:rFonts w:hint="eastAsia"/>
          <w:b/>
          <w:bCs/>
          <w:color w:val="FF0000"/>
          <w:sz w:val="28"/>
          <w:szCs w:val="28"/>
        </w:rPr>
        <w:t>: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00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二、直播</w:t>
      </w:r>
      <w:r>
        <w:rPr>
          <w:rFonts w:hint="eastAsia"/>
          <w:sz w:val="28"/>
          <w:szCs w:val="28"/>
          <w:lang w:val="en-US" w:eastAsia="zh-CN"/>
        </w:rPr>
        <w:t>平台及主讲人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lang w:val="en-US" w:eastAsia="zh-CN"/>
        </w:rPr>
        <w:t>微赞直播/</w:t>
      </w:r>
      <w:r>
        <w:rPr>
          <w:rFonts w:hint="eastAsia"/>
          <w:sz w:val="28"/>
          <w:szCs w:val="28"/>
        </w:rPr>
        <w:t>汤臣倍健</w:t>
      </w:r>
      <w:r>
        <w:rPr>
          <w:rFonts w:hint="eastAsia"/>
          <w:sz w:val="28"/>
          <w:szCs w:val="28"/>
          <w:lang w:val="en-US" w:eastAsia="zh-CN"/>
        </w:rPr>
        <w:t xml:space="preserve">主播2位 </w:t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三</w:t>
      </w:r>
      <w:r>
        <w:rPr>
          <w:rFonts w:hint="eastAsia"/>
          <w:sz w:val="28"/>
          <w:szCs w:val="28"/>
        </w:rPr>
        <w:t>、直播品种及活动内容：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6280785" cy="2474595"/>
            <wp:effectExtent l="0" t="0" r="571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1、汤臣倍健爆款产品7.5折起；</w:t>
      </w:r>
      <w:r>
        <w:rPr>
          <w:rFonts w:hint="eastAsia"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/>
          <w:color w:val="FF0000"/>
          <w:sz w:val="28"/>
          <w:szCs w:val="28"/>
          <w:lang w:val="en-US" w:eastAsia="zh-CN"/>
        </w:rPr>
        <w:t>2、折后参与满赠：满199加送维生素C30粒一瓶，满299加送益生菌8袋装一盒，满399加送电子秤。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/>
          <w:sz w:val="28"/>
          <w:szCs w:val="28"/>
          <w:lang w:val="en-US" w:eastAsia="zh-CN"/>
        </w:rPr>
        <w:t>店员奖励及满赠礼品由厂家承担（3月7日新零售部导出直播销售数据发厂家核销店员奖励及满赠礼品）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五</w:t>
      </w:r>
      <w:r>
        <w:rPr>
          <w:rFonts w:hint="eastAsia"/>
          <w:sz w:val="28"/>
          <w:szCs w:val="28"/>
        </w:rPr>
        <w:t>、直播间邀约任务及奖励</w:t>
      </w:r>
    </w:p>
    <w:p>
      <w:pPr>
        <w:rPr>
          <w:rFonts w:hint="eastAsia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1727835" cy="2674620"/>
            <wp:effectExtent l="0" t="0" r="5715" b="11430"/>
            <wp:docPr id="7" name="图片 7" descr="扫码看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码看直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1、邀约奖励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厂家承担）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分享榜第</w:t>
      </w:r>
      <w:r>
        <w:rPr>
          <w:rFonts w:hint="eastAsia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</w:rPr>
        <w:t>名：</w:t>
      </w:r>
      <w:r>
        <w:rPr>
          <w:rFonts w:hint="eastAsia"/>
          <w:color w:val="FF0000"/>
          <w:sz w:val="28"/>
          <w:szCs w:val="28"/>
          <w:lang w:eastAsia="zh-CN"/>
        </w:rPr>
        <w:t>汤臣倍健胶原蛋白透明质酸钠粉</w:t>
      </w:r>
      <w:r>
        <w:rPr>
          <w:rFonts w:hint="eastAsia"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</w:rPr>
        <w:t>一个</w:t>
      </w:r>
      <w:r>
        <w:rPr>
          <w:rFonts w:hint="eastAsia"/>
          <w:sz w:val="28"/>
          <w:szCs w:val="28"/>
        </w:rPr>
        <w:t>（1名）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654175" cy="1715770"/>
            <wp:effectExtent l="0" t="0" r="3175" b="17780"/>
            <wp:docPr id="1" name="图片 1" descr="微信图片_2023021714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2171459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分享榜第</w:t>
      </w:r>
      <w:r>
        <w:rPr>
          <w:rFonts w:hint="eastAsia"/>
          <w:color w:val="FF0000"/>
          <w:sz w:val="28"/>
          <w:szCs w:val="28"/>
          <w:lang w:val="en-US" w:eastAsia="zh-CN"/>
        </w:rPr>
        <w:t>2-4</w:t>
      </w:r>
      <w:r>
        <w:rPr>
          <w:rFonts w:hint="eastAsia"/>
          <w:color w:val="FF0000"/>
          <w:sz w:val="28"/>
          <w:szCs w:val="28"/>
        </w:rPr>
        <w:t>名：女维礼盒一个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806700" cy="2143125"/>
            <wp:effectExtent l="0" t="0" r="12700" b="9525"/>
            <wp:docPr id="4" name="图片 2" descr="微信图片_2023010412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微信图片_202301041228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</w:rPr>
        <w:t>分享榜第</w:t>
      </w:r>
      <w:r>
        <w:rPr>
          <w:rFonts w:hint="eastAsia"/>
          <w:color w:val="FF0000"/>
          <w:sz w:val="28"/>
          <w:szCs w:val="28"/>
          <w:lang w:val="en-US" w:eastAsia="zh-CN"/>
        </w:rPr>
        <w:t>5-10</w:t>
      </w:r>
      <w:r>
        <w:rPr>
          <w:rFonts w:hint="eastAsia"/>
          <w:color w:val="FF0000"/>
          <w:sz w:val="28"/>
          <w:szCs w:val="28"/>
        </w:rPr>
        <w:t>名：维生素</w:t>
      </w:r>
      <w:r>
        <w:rPr>
          <w:rFonts w:hint="eastAsia"/>
          <w:color w:val="FF0000"/>
          <w:sz w:val="28"/>
          <w:szCs w:val="28"/>
          <w:lang w:val="en-US" w:eastAsia="zh-CN"/>
        </w:rPr>
        <w:t>C</w:t>
      </w:r>
      <w:r>
        <w:rPr>
          <w:rFonts w:hint="eastAsia"/>
          <w:color w:val="FF0000"/>
          <w:sz w:val="28"/>
          <w:szCs w:val="28"/>
        </w:rPr>
        <w:t>礼盒一盒</w: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77185" cy="2368550"/>
            <wp:effectExtent l="0" t="0" r="18415" b="12700"/>
            <wp:docPr id="3" name="图片 3" descr="微信图片_2023021715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2171502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注：</w:t>
      </w:r>
      <w:r>
        <w:rPr>
          <w:rFonts w:hint="eastAsia"/>
          <w:sz w:val="28"/>
          <w:szCs w:val="28"/>
        </w:rPr>
        <w:t>邀请人数大于</w:t>
      </w:r>
      <w:r>
        <w:rPr>
          <w:b/>
          <w:bCs/>
          <w:sz w:val="28"/>
          <w:szCs w:val="28"/>
        </w:rPr>
        <w:t>30</w:t>
      </w:r>
      <w:r>
        <w:rPr>
          <w:rFonts w:hint="eastAsia"/>
          <w:sz w:val="28"/>
          <w:szCs w:val="28"/>
        </w:rPr>
        <w:t>人参与排名。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2、邀约任务</w:t>
      </w:r>
    </w:p>
    <w:p>
      <w:pPr>
        <w:spacing w:line="360" w:lineRule="auto"/>
        <w:jc w:val="left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各门店生成“自己门店”的邀请卡，邀请会员观看</w:t>
      </w:r>
    </w:p>
    <w:p>
      <w:pPr>
        <w:tabs>
          <w:tab w:val="left" w:pos="0"/>
        </w:tabs>
        <w:rPr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操作方式：长按识别下方海报直播二维码，点击直播间右下方“邀”生成门店邀约码将邀约图发给门店会员，</w:t>
      </w:r>
      <w:r>
        <w:rPr>
          <w:rFonts w:hint="eastAsia" w:ascii="Arial" w:hAnsi="Arial" w:cs="Arial"/>
          <w:b/>
          <w:color w:val="FF0000"/>
          <w:sz w:val="28"/>
          <w:szCs w:val="28"/>
        </w:rPr>
        <w:t>每人邀请人数不低于10个（实习生不低于5个）</w:t>
      </w:r>
      <w:r>
        <w:rPr>
          <w:rFonts w:hint="eastAsia" w:ascii="Arial" w:hAnsi="Arial" w:cs="Arial"/>
          <w:b/>
          <w:sz w:val="28"/>
          <w:szCs w:val="28"/>
        </w:rPr>
        <w:t>，考核“门店总邀请”人数。</w:t>
      </w:r>
      <w:r>
        <w:rPr>
          <w:rFonts w:hint="eastAsia"/>
          <w:sz w:val="28"/>
          <w:szCs w:val="28"/>
        </w:rPr>
        <w:t>邀请大于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人则参与以上排名奖励。</w:t>
      </w:r>
    </w:p>
    <w:p>
      <w:pPr>
        <w:numPr>
          <w:ilvl w:val="0"/>
          <w:numId w:val="1"/>
        </w:numPr>
        <w:tabs>
          <w:tab w:val="left" w:pos="0"/>
        </w:tabs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签到要求：签到时间为1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0-19:30，门店当班人员需进直播间打出“签到”即可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tabs>
          <w:tab w:val="left" w:pos="0"/>
        </w:tabs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转发要求：转发时间为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0-19:30，门店当班人员需进</w:t>
      </w:r>
      <w:r>
        <w:rPr>
          <w:rFonts w:hint="eastAsia"/>
          <w:sz w:val="28"/>
          <w:szCs w:val="28"/>
          <w:lang w:val="en-US" w:eastAsia="zh-CN"/>
        </w:rPr>
        <w:t>入微信幸福转发群，转发直播文案及图片。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、社群朋友圈集赞：</w:t>
      </w:r>
    </w:p>
    <w:p>
      <w:pPr>
        <w:tabs>
          <w:tab w:val="left" w:pos="0"/>
        </w:tabs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3月5日</w:t>
      </w:r>
      <w:r>
        <w:rPr>
          <w:rFonts w:hint="eastAsia" w:ascii="微软雅黑" w:hAnsi="微软雅黑" w:eastAsia="微软雅黑" w:cs="微软雅黑"/>
          <w:sz w:val="28"/>
          <w:szCs w:val="28"/>
        </w:rPr>
        <w:t>-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</w:rPr>
        <w:t>月6日晚上19:30转发直播海报+直播文案集赞</w:t>
      </w:r>
      <w:r>
        <w:rPr>
          <w:rFonts w:ascii="微软雅黑" w:hAnsi="微软雅黑" w:eastAsia="微软雅黑" w:cs="微软雅黑"/>
          <w:sz w:val="28"/>
          <w:szCs w:val="28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</w:rPr>
        <w:t>8个可以免费领取汤臣倍健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维生素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C 片</w:t>
      </w:r>
      <w:r>
        <w:rPr>
          <w:rFonts w:hint="eastAsia" w:ascii="微软雅黑" w:hAnsi="微软雅黑" w:eastAsia="微软雅黑" w:cs="微软雅黑"/>
          <w:sz w:val="28"/>
          <w:szCs w:val="28"/>
        </w:rPr>
        <w:t>30粒，限前</w:t>
      </w:r>
      <w:r>
        <w:rPr>
          <w:rFonts w:ascii="微软雅黑" w:hAnsi="微软雅黑" w:eastAsia="微软雅黑" w:cs="微软雅黑"/>
          <w:sz w:val="28"/>
          <w:szCs w:val="28"/>
        </w:rPr>
        <w:t>20</w:t>
      </w:r>
      <w:r>
        <w:rPr>
          <w:rFonts w:hint="eastAsia" w:ascii="微软雅黑" w:hAnsi="微软雅黑" w:eastAsia="微软雅黑" w:cs="微软雅黑"/>
          <w:sz w:val="28"/>
          <w:szCs w:val="28"/>
        </w:rPr>
        <w:t>位；</w:t>
      </w:r>
    </w:p>
    <w:p>
      <w:pPr>
        <w:tabs>
          <w:tab w:val="left" w:pos="0"/>
        </w:tabs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1、直播海报：（见微信“幸福转发群”）</w:t>
      </w:r>
    </w:p>
    <w:p>
      <w:pPr>
        <w:tabs>
          <w:tab w:val="left" w:pos="0"/>
        </w:tabs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8"/>
          <w:szCs w:val="28"/>
        </w:rPr>
        <w:t>直播文案：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万能的朋友圈，转发本条朋友圈集赞</w:t>
      </w:r>
      <w:r>
        <w:rPr>
          <w:rFonts w:ascii="微软雅黑" w:hAnsi="微软雅黑" w:eastAsia="微软雅黑" w:cs="微软雅黑"/>
          <w:sz w:val="28"/>
          <w:szCs w:val="28"/>
          <w:highlight w:val="yellow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8个免费得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</w:rPr>
        <w:t>汤臣倍健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eastAsia="zh-CN"/>
        </w:rPr>
        <w:t>维生素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C片30粒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</w:rPr>
        <w:t>一瓶，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请大家动一动发财的小手指给我这条朋友圈点个赞，谢谢啦！</w:t>
      </w:r>
    </w:p>
    <w:p>
      <w:pPr>
        <w:tabs>
          <w:tab w:val="left" w:pos="0"/>
        </w:tabs>
        <w:jc w:val="lef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七</w:t>
      </w:r>
      <w:r>
        <w:rPr>
          <w:rFonts w:hint="eastAsia" w:ascii="微软雅黑" w:hAnsi="微软雅黑" w:eastAsia="微软雅黑" w:cs="微软雅黑"/>
          <w:sz w:val="28"/>
          <w:szCs w:val="28"/>
        </w:rPr>
        <w:t>、直播间福利</w:t>
      </w:r>
    </w:p>
    <w:p>
      <w:pPr>
        <w:numPr>
          <w:ilvl w:val="0"/>
          <w:numId w:val="2"/>
        </w:numPr>
        <w:tabs>
          <w:tab w:val="left" w:pos="0"/>
        </w:tabs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红包</w:t>
      </w:r>
      <w:r>
        <w:rPr>
          <w:rFonts w:ascii="微软雅黑" w:hAnsi="微软雅黑" w:eastAsia="微软雅黑" w:cs="微软雅黑"/>
          <w:sz w:val="24"/>
        </w:rPr>
        <w:t>2</w:t>
      </w:r>
      <w:r>
        <w:rPr>
          <w:rFonts w:hint="eastAsia" w:ascii="微软雅黑" w:hAnsi="微软雅黑" w:eastAsia="微软雅黑" w:cs="微软雅黑"/>
          <w:sz w:val="24"/>
        </w:rPr>
        <w:t>轮，每轮</w:t>
      </w:r>
      <w:r>
        <w:rPr>
          <w:rFonts w:ascii="微软雅黑" w:hAnsi="微软雅黑" w:eastAsia="微软雅黑" w:cs="微软雅黑"/>
          <w:sz w:val="24"/>
        </w:rPr>
        <w:t>100</w:t>
      </w:r>
      <w:r>
        <w:rPr>
          <w:rFonts w:hint="eastAsia" w:ascii="微软雅黑" w:hAnsi="微软雅黑" w:eastAsia="微软雅黑" w:cs="微软雅黑"/>
          <w:sz w:val="24"/>
        </w:rPr>
        <w:t>元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厂家提供）</w:t>
      </w:r>
    </w:p>
    <w:p>
      <w:pPr>
        <w:numPr>
          <w:ilvl w:val="0"/>
          <w:numId w:val="2"/>
        </w:numPr>
        <w:tabs>
          <w:tab w:val="left" w:pos="0"/>
        </w:tabs>
        <w:rPr>
          <w:rFonts w:ascii="微软雅黑" w:hAnsi="微软雅黑" w:eastAsia="微软雅黑" w:cs="微软雅黑"/>
          <w:sz w:val="24"/>
        </w:rPr>
      </w:pPr>
      <w:r>
        <w:rPr>
          <w:rFonts w:hint="eastAsia"/>
          <w:sz w:val="28"/>
          <w:szCs w:val="28"/>
        </w:rPr>
        <w:t>抽奖福利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厂家提供）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1500"/>
        <w:gridCol w:w="1247"/>
        <w:gridCol w:w="4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奖项</w:t>
            </w:r>
          </w:p>
        </w:tc>
        <w:tc>
          <w:tcPr>
            <w:tcW w:w="1500" w:type="dxa"/>
          </w:tcPr>
          <w:p>
            <w:pPr>
              <w:tabs>
                <w:tab w:val="left" w:pos="0"/>
              </w:tabs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奖品</w:t>
            </w:r>
          </w:p>
        </w:tc>
        <w:tc>
          <w:tcPr>
            <w:tcW w:w="1247" w:type="dxa"/>
          </w:tcPr>
          <w:p>
            <w:pPr>
              <w:tabs>
                <w:tab w:val="left" w:pos="0"/>
              </w:tabs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数量</w:t>
            </w:r>
          </w:p>
        </w:tc>
        <w:tc>
          <w:tcPr>
            <w:tcW w:w="4730" w:type="dxa"/>
          </w:tcPr>
          <w:p>
            <w:pPr>
              <w:tabs>
                <w:tab w:val="left" w:pos="0"/>
              </w:tabs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一等奖</w:t>
            </w:r>
          </w:p>
        </w:tc>
        <w:tc>
          <w:tcPr>
            <w:tcW w:w="1500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美的多功能烤箱</w:t>
            </w:r>
          </w:p>
        </w:tc>
        <w:tc>
          <w:tcPr>
            <w:tcW w:w="1247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</w:p>
        </w:tc>
        <w:tc>
          <w:tcPr>
            <w:tcW w:w="4730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drawing>
                <wp:inline distT="0" distB="0" distL="0" distR="0">
                  <wp:extent cx="1241425" cy="792480"/>
                  <wp:effectExtent l="0" t="0" r="15875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83" cy="80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二等奖</w:t>
            </w:r>
          </w:p>
        </w:tc>
        <w:tc>
          <w:tcPr>
            <w:tcW w:w="1500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香山体脂称</w:t>
            </w:r>
          </w:p>
        </w:tc>
        <w:tc>
          <w:tcPr>
            <w:tcW w:w="1247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</w:t>
            </w:r>
          </w:p>
        </w:tc>
        <w:tc>
          <w:tcPr>
            <w:tcW w:w="4730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sz w:val="28"/>
                <w:szCs w:val="28"/>
              </w:rPr>
              <w:drawing>
                <wp:inline distT="0" distB="0" distL="0" distR="0">
                  <wp:extent cx="1660525" cy="1384935"/>
                  <wp:effectExtent l="0" t="0" r="15875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04" b="26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63" cy="139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5" w:hRule="atLeast"/>
        </w:trPr>
        <w:tc>
          <w:tcPr>
            <w:tcW w:w="1045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三等奖</w:t>
            </w:r>
          </w:p>
        </w:tc>
        <w:tc>
          <w:tcPr>
            <w:tcW w:w="1500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蛋白质粉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150g</w:t>
            </w:r>
          </w:p>
        </w:tc>
        <w:tc>
          <w:tcPr>
            <w:tcW w:w="1247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</w:t>
            </w:r>
          </w:p>
        </w:tc>
        <w:tc>
          <w:tcPr>
            <w:tcW w:w="4730" w:type="dxa"/>
          </w:tcPr>
          <w:p>
            <w:pPr>
              <w:tabs>
                <w:tab w:val="left" w:pos="0"/>
              </w:tabs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drawing>
                <wp:inline distT="0" distB="0" distL="0" distR="0">
                  <wp:extent cx="2096770" cy="1991360"/>
                  <wp:effectExtent l="0" t="0" r="17780" b="8890"/>
                  <wp:docPr id="13" name="图片 29" descr="C:\Users\apple\Desktop\微信图片_2023010412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9" descr="C:\Users\apple\Desktop\微信图片_2023010412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812" cy="199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0"/>
        </w:tabs>
        <w:rPr>
          <w:rFonts w:ascii="微软雅黑" w:hAnsi="微软雅黑" w:eastAsia="微软雅黑" w:cs="微软雅黑"/>
          <w:sz w:val="24"/>
        </w:rPr>
      </w:pPr>
    </w:p>
    <w:p>
      <w:pPr>
        <w:tabs>
          <w:tab w:val="left" w:pos="0"/>
        </w:tabs>
        <w:jc w:val="right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202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</w:rPr>
        <w:t>年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</w:rPr>
        <w:t>月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sz w:val="24"/>
        </w:rPr>
        <w:t>日</w:t>
      </w:r>
    </w:p>
    <w:p>
      <w:pPr>
        <w:tabs>
          <w:tab w:val="left" w:pos="0"/>
        </w:tabs>
        <w:jc w:val="both"/>
        <w:rPr>
          <w:rFonts w:hint="eastAsia" w:ascii="微软雅黑" w:hAnsi="微软雅黑" w:eastAsia="微软雅黑" w:cs="微软雅黑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53D3B"/>
    <w:multiLevelType w:val="singleLevel"/>
    <w:tmpl w:val="9F053D3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ED94E29"/>
    <w:multiLevelType w:val="singleLevel"/>
    <w:tmpl w:val="3ED94E2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NjE3MTRmYmM4YmYxMjAwNzUzZTI3MDg3Mzg2NGMifQ=="/>
  </w:docVars>
  <w:rsids>
    <w:rsidRoot w:val="00000000"/>
    <w:rsid w:val="003156C3"/>
    <w:rsid w:val="0A465F42"/>
    <w:rsid w:val="11080C4A"/>
    <w:rsid w:val="198A4263"/>
    <w:rsid w:val="211D1ADF"/>
    <w:rsid w:val="22A647B1"/>
    <w:rsid w:val="359B122B"/>
    <w:rsid w:val="5CF05758"/>
    <w:rsid w:val="653D04F2"/>
    <w:rsid w:val="6EC23396"/>
    <w:rsid w:val="7C2E67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2"/>
    <w:unhideWhenUsed/>
    <w:qFormat/>
    <w:uiPriority w:val="99"/>
    <w:rPr>
      <w:b/>
      <w:bCs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annotation reference"/>
    <w:basedOn w:val="8"/>
    <w:unhideWhenUsed/>
    <w:qFormat/>
    <w:uiPriority w:val="99"/>
    <w:rPr>
      <w:sz w:val="21"/>
      <w:szCs w:val="21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文字 Char"/>
    <w:basedOn w:val="8"/>
    <w:link w:val="2"/>
    <w:semiHidden/>
    <w:qFormat/>
    <w:uiPriority w:val="99"/>
  </w:style>
  <w:style w:type="character" w:customStyle="1" w:styleId="12">
    <w:name w:val="批注主题 Char"/>
    <w:basedOn w:val="11"/>
    <w:link w:val="5"/>
    <w:semiHidden/>
    <w:qFormat/>
    <w:uiPriority w:val="99"/>
    <w:rPr>
      <w:b/>
      <w:bCs/>
    </w:rPr>
  </w:style>
  <w:style w:type="character" w:customStyle="1" w:styleId="13">
    <w:name w:val="页眉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692</Words>
  <Characters>763</Characters>
  <Lines>5</Lines>
  <Paragraphs>1</Paragraphs>
  <TotalTime>1</TotalTime>
  <ScaleCrop>false</ScaleCrop>
  <LinksUpToDate>false</LinksUpToDate>
  <CharactersWithSpaces>768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2023-01-04T12:35:00Z</dcterms:created>
  <dc:creator>HONOR</dc:creator>
  <cp:lastModifiedBy>Administrator</cp:lastModifiedBy>
  <cp:lastPrinted>2023-02-21T06:34:00Z</cp:lastPrinted>
  <dcterms:modified xsi:type="dcterms:W3CDTF">2023-03-06T08:34:03Z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0D64304107E146E5A6EFB93B978BF3D5</vt:lpwstr>
  </property>
</Properties>
</file>