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2022年3月“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拉新”考核方案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2022年3月1日-3月31日晚上21:00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2" w:hRule="atLeast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旗舰店（日均笔数﹥200）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40（1家门店）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tcBorders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30（3家门店）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tcBorders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20（13家门店）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6" w:hRule="atLeast"/>
        </w:trPr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4663" w:type="dxa"/>
            <w:tcBorders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10（120家门店）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企业微信群考核任务30人/月，参与奖励及处罚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宣传场景：办理电子会员卡同步进群即可抽奖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顾客扫员工企业微信二维码时，将门店企业微信群永久二维码（见邮件）发顾客，告知顾客首次进群可以抽空气炸锅等奖品，顾客进群后，将以下抽奖图片或抽奖链接私发给顾客。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3874135" cy="7056120"/>
            <wp:effectExtent l="0" t="0" r="12065" b="0"/>
            <wp:docPr id="1" name="图片 1" descr="IMG_9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2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4135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宣传话术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yellow"/>
          <w:lang w:val="en-US" w:eastAsia="zh-CN"/>
        </w:rPr>
        <w:t>首次进群的顾客可以扫码参与抽奖，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奖品有一等奖空气炸锅，二等奖美菱电热水壶，三等奖小药箱，四等奖5元优惠券(,满25元减5元）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宣传物料：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门店自行书写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POP1张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贴在显眼位置（橱窗）、书写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爆炸卡1张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贴在收银台附近。书写内容（标题：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社群新人福利；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内容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：首次进群免费抽空气炸锅、电热水壶、小药箱等。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①5元优惠券（满25元可使用），凭中奖截图到就近门店使用，门店需登记顾客号码。避免顾客重复使用。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②中奖后根据提示页面加微信领取（凭所在门店企业微信群截图+中奖截图）新零售部统一寄出。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任务完成率﹤0%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按以下环比下降人数处罚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0%≤任务完成率≤50%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上交成长金70元/店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每月15日将通报当月完成情况！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2022年3月4日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E4C3E"/>
    <w:multiLevelType w:val="singleLevel"/>
    <w:tmpl w:val="89CE4C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7527F"/>
    <w:rsid w:val="0FBD0C1C"/>
    <w:rsid w:val="10B25264"/>
    <w:rsid w:val="10D14BB2"/>
    <w:rsid w:val="10D46A8D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1F1423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AC4467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gigioo</cp:lastModifiedBy>
  <cp:lastPrinted>2021-02-25T05:44:00Z</cp:lastPrinted>
  <dcterms:modified xsi:type="dcterms:W3CDTF">2022-03-04T09:26:08Z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75D6DEF014734F978930B719055C9072</vt:lpwstr>
  </property>
</Properties>
</file>