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default" w:ascii="Arial" w:hAnsi="Arial" w:eastAsia="仿宋_GB2312" w:cs="Arial"/>
          <w:b/>
          <w:bCs/>
          <w:sz w:val="32"/>
        </w:rPr>
      </w:pPr>
      <w:r>
        <w:rPr>
          <w:rFonts w:hint="default"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hint="eastAsia" w:ascii="Arial" w:hAnsi="Arial" w:eastAsia="仿宋_GB2312" w:cs="Arial"/>
          <w:b/>
          <w:bCs/>
          <w:sz w:val="32"/>
          <w:szCs w:val="32"/>
          <w:lang w:eastAsia="zh-CN"/>
        </w:rPr>
        <w:t>【</w:t>
      </w:r>
      <w:r>
        <w:rPr>
          <w:rFonts w:hint="eastAsia" w:ascii="Arial" w:hAnsi="Arial" w:eastAsia="仿宋_GB2312" w:cs="Arial"/>
          <w:b/>
          <w:bCs/>
          <w:sz w:val="32"/>
          <w:szCs w:val="32"/>
          <w:lang w:val="en-US" w:eastAsia="zh-CN"/>
        </w:rPr>
        <w:t xml:space="preserve">2022】 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号</w:t>
      </w:r>
      <w:r>
        <w:rPr>
          <w:rFonts w:hint="default" w:ascii="Arial" w:hAnsi="Arial" w:eastAsia="仿宋_GB2312" w:cs="Arial"/>
          <w:b/>
          <w:bCs/>
          <w:sz w:val="32"/>
          <w:lang w:val="en-US" w:eastAsia="zh-CN"/>
        </w:rPr>
        <w:t xml:space="preserve"> </w:t>
      </w:r>
      <w:r>
        <w:rPr>
          <w:rFonts w:hint="default" w:ascii="Arial" w:hAnsi="Arial" w:eastAsia="仿宋_GB2312" w:cs="Arial"/>
          <w:b/>
          <w:bCs/>
          <w:sz w:val="32"/>
        </w:rPr>
        <w:t xml:space="preserve">       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  </w:t>
      </w:r>
      <w:r>
        <w:rPr>
          <w:rFonts w:hint="default" w:ascii="Arial" w:hAnsi="Arial" w:eastAsia="仿宋_GB2312" w:cs="Arial"/>
          <w:b/>
          <w:bCs/>
          <w:sz w:val="32"/>
        </w:rPr>
        <w:t xml:space="preserve"> 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     </w:t>
      </w:r>
      <w:r>
        <w:rPr>
          <w:rFonts w:hint="default" w:ascii="Arial" w:hAnsi="Arial" w:eastAsia="仿宋_GB2312" w:cs="Arial"/>
          <w:b/>
          <w:bCs/>
          <w:sz w:val="32"/>
        </w:rPr>
        <w:t>签发人：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 w:ascii="Arial" w:hAnsi="Arial" w:eastAsia="仿宋_GB2312" w:cs="Arial"/>
          <w:b/>
          <w:bCs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关于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美林、泰诺陈列通知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</w:p>
    <w:tbl>
      <w:tblPr>
        <w:tblStyle w:val="5"/>
        <w:tblpPr w:leftFromText="180" w:rightFromText="180" w:vertAnchor="text" w:horzAnchor="page" w:tblpX="1501" w:tblpY="33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5"/>
        <w:gridCol w:w="2974"/>
        <w:gridCol w:w="1650"/>
        <w:gridCol w:w="1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7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图片</w:t>
            </w: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数量</w:t>
            </w:r>
          </w:p>
        </w:tc>
        <w:tc>
          <w:tcPr>
            <w:tcW w:w="187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185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241" w:firstLineChars="100"/>
              <w:jc w:val="both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美 林 专 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（立牌）</w:t>
            </w:r>
          </w:p>
        </w:tc>
        <w:tc>
          <w:tcPr>
            <w:tcW w:w="297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1794510" cy="1346200"/>
                  <wp:effectExtent l="0" t="0" r="15240" b="6350"/>
                  <wp:docPr id="4" name="图片 4" descr="16eg3huwtgv2mblwepioxdjoy_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16eg3huwtgv2mblwepioxdjoy_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4510" cy="134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48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1个</w:t>
            </w:r>
          </w:p>
        </w:tc>
        <w:tc>
          <w:tcPr>
            <w:tcW w:w="187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185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美 林 专 区    （快速爆炸花）</w:t>
            </w:r>
          </w:p>
        </w:tc>
        <w:tc>
          <w:tcPr>
            <w:tcW w:w="297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1637030" cy="2183765"/>
                  <wp:effectExtent l="0" t="0" r="1270" b="6985"/>
                  <wp:docPr id="5" name="图片 5" descr="微信图片_202203011040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微信图片_2022030110401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7030" cy="2183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480" w:firstLineChars="200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480" w:firstLineChars="200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480" w:firstLineChars="200"/>
              <w:jc w:val="both"/>
              <w:textAlignment w:val="auto"/>
              <w:outlineLvl w:val="9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3张</w:t>
            </w:r>
          </w:p>
        </w:tc>
        <w:tc>
          <w:tcPr>
            <w:tcW w:w="187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9" w:hRule="atLeast"/>
        </w:trPr>
        <w:tc>
          <w:tcPr>
            <w:tcW w:w="185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美林专区    （温和爆炸花）</w:t>
            </w:r>
          </w:p>
        </w:tc>
        <w:tc>
          <w:tcPr>
            <w:tcW w:w="297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1654175" cy="2207895"/>
                  <wp:effectExtent l="0" t="0" r="3175" b="1905"/>
                  <wp:docPr id="6" name="图片 6" descr="微信图片_20220301104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微信图片_2022030110400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4175" cy="2207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480" w:firstLineChars="200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480" w:firstLineChars="200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480" w:firstLineChars="200"/>
              <w:jc w:val="both"/>
              <w:textAlignment w:val="auto"/>
              <w:outlineLvl w:val="9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2张</w:t>
            </w:r>
          </w:p>
        </w:tc>
        <w:tc>
          <w:tcPr>
            <w:tcW w:w="187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18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241" w:firstLineChars="100"/>
              <w:jc w:val="both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241" w:firstLineChars="100"/>
              <w:jc w:val="both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241" w:firstLineChars="100"/>
              <w:jc w:val="both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美林专区    （美林插卡）</w:t>
            </w:r>
          </w:p>
        </w:tc>
        <w:tc>
          <w:tcPr>
            <w:tcW w:w="29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750060" cy="2334260"/>
                  <wp:effectExtent l="0" t="0" r="2540" b="8890"/>
                  <wp:docPr id="7" name="图片 7" descr="微信图片_202203011040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微信图片_2022030110402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0060" cy="2334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3张</w:t>
            </w:r>
          </w:p>
        </w:tc>
        <w:tc>
          <w:tcPr>
            <w:tcW w:w="187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9" w:hRule="atLeast"/>
        </w:trPr>
        <w:tc>
          <w:tcPr>
            <w:tcW w:w="18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美 林 专 区    （泰诺插卡：2个月-3岁）</w:t>
            </w:r>
          </w:p>
        </w:tc>
        <w:tc>
          <w:tcPr>
            <w:tcW w:w="29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750060" cy="2334895"/>
                  <wp:effectExtent l="0" t="0" r="2540" b="8255"/>
                  <wp:docPr id="8" name="图片 8" descr="微信图片_20220301104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微信图片_2022030110401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0060" cy="2334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1张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8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241" w:firstLineChars="1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美 林 专 区    （泰诺插卡：  3岁-12岁）</w:t>
            </w:r>
          </w:p>
        </w:tc>
        <w:tc>
          <w:tcPr>
            <w:tcW w:w="29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750060" cy="2334260"/>
                  <wp:effectExtent l="0" t="0" r="2540" b="8890"/>
                  <wp:docPr id="10" name="图片 10" descr="微信图片_202203011040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微信图片_2022030110402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0060" cy="2334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1张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二、陈列方式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美林专区物料陈列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</w:p>
    <w:p>
      <w:pP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3300095</wp:posOffset>
                </wp:positionH>
                <wp:positionV relativeFrom="paragraph">
                  <wp:posOffset>115570</wp:posOffset>
                </wp:positionV>
                <wp:extent cx="2118995" cy="1681480"/>
                <wp:effectExtent l="4445" t="4445" r="10160" b="952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443095" y="2194560"/>
                          <a:ext cx="2118995" cy="1681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highlight w:val="yellow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highlight w:val="yellow"/>
                                <w:lang w:eastAsia="zh-CN"/>
                              </w:rPr>
                              <w:t>陈列到儿童货架退热区域首层，陈列货品：布洛芬混悬液（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highlight w:val="yellow"/>
                                <w:lang w:val="en-US" w:eastAsia="zh-CN"/>
                              </w:rPr>
                              <w:t>ID：148772、12861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highlight w:val="yellow"/>
                                <w:lang w:eastAsia="zh-CN"/>
                              </w:rPr>
                              <w:t>）、布洛芬混悬滴剂（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highlight w:val="yellow"/>
                                <w:lang w:val="en-US" w:eastAsia="zh-CN"/>
                              </w:rPr>
                              <w:t>ID:148774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highlight w:val="yellow"/>
                                <w:lang w:eastAsia="zh-CN"/>
                              </w:rPr>
                              <w:t>）、对乙酰氨基酚混悬滴剂（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highlight w:val="yellow"/>
                                <w:lang w:val="en-US" w:eastAsia="zh-CN"/>
                              </w:rPr>
                              <w:t>ID:148745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highlight w:val="yellow"/>
                                <w:lang w:eastAsia="zh-CN"/>
                              </w:rPr>
                              <w:t>）、对乙酰氨基酚口服混悬液（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highlight w:val="yellow"/>
                                <w:lang w:val="en-US" w:eastAsia="zh-CN"/>
                              </w:rPr>
                              <w:t>ID:7303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highlight w:val="yellow"/>
                                <w:lang w:eastAsia="zh-CN"/>
                              </w:rPr>
                              <w:t>）共计五个单品品种。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9.85pt;margin-top:9.1pt;height:132.4pt;width:166.85pt;z-index:251660288;mso-width-relative:page;mso-height-relative:page;" fillcolor="#FFFFFF [3201]" filled="t" stroked="t" coordsize="21600,21600" o:gfxdata="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NTJ2yjXAAAACgEAAA8AAAAAAAAAAQAgAAAAIgAAAGRycy9kb3ducmV2LnhtbFBLAQIU&#10;ABQAAAAIAIdO4kDKtqasZgIAAMYEAAAOAAAAAAAAAAEAIAAAACYBAABkcnMvZTJvRG9jLnhtbFBL&#10;BQYAAAAABgAGAFkBAAD+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b/>
                          <w:bCs/>
                          <w:color w:val="FF0000"/>
                          <w:sz w:val="24"/>
                          <w:szCs w:val="24"/>
                          <w:highlight w:val="yellow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4"/>
                          <w:szCs w:val="24"/>
                          <w:highlight w:val="yellow"/>
                          <w:lang w:eastAsia="zh-CN"/>
                        </w:rPr>
                        <w:t>陈列到儿童货架退热区域首层，陈列货品：布洛芬混悬液（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4"/>
                          <w:szCs w:val="24"/>
                          <w:highlight w:val="yellow"/>
                          <w:lang w:val="en-US" w:eastAsia="zh-CN"/>
                        </w:rPr>
                        <w:t>ID：148772、12861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4"/>
                          <w:szCs w:val="24"/>
                          <w:highlight w:val="yellow"/>
                          <w:lang w:eastAsia="zh-CN"/>
                        </w:rPr>
                        <w:t>）、布洛芬混悬滴剂（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4"/>
                          <w:szCs w:val="24"/>
                          <w:highlight w:val="yellow"/>
                          <w:lang w:val="en-US" w:eastAsia="zh-CN"/>
                        </w:rPr>
                        <w:t>ID:148774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4"/>
                          <w:szCs w:val="24"/>
                          <w:highlight w:val="yellow"/>
                          <w:lang w:eastAsia="zh-CN"/>
                        </w:rPr>
                        <w:t>）、对乙酰氨基酚混悬滴剂（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4"/>
                          <w:szCs w:val="24"/>
                          <w:highlight w:val="yellow"/>
                          <w:lang w:val="en-US" w:eastAsia="zh-CN"/>
                        </w:rPr>
                        <w:t>ID:148745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4"/>
                          <w:szCs w:val="24"/>
                          <w:highlight w:val="yellow"/>
                          <w:lang w:eastAsia="zh-CN"/>
                        </w:rPr>
                        <w:t>）、对乙酰氨基酚口服混悬液（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4"/>
                          <w:szCs w:val="24"/>
                          <w:highlight w:val="yellow"/>
                          <w:lang w:val="en-US" w:eastAsia="zh-CN"/>
                        </w:rPr>
                        <w:t>ID:7303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4"/>
                          <w:szCs w:val="24"/>
                          <w:highlight w:val="yellow"/>
                          <w:lang w:eastAsia="zh-CN"/>
                        </w:rPr>
                        <w:t>）共计五个单品品种。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3164205" cy="2374265"/>
            <wp:effectExtent l="0" t="0" r="17145" b="6985"/>
            <wp:docPr id="11" name="图片 11" descr="DINGTALK_IM_10254405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DINGTALK_IM_1025440530.JP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64205" cy="2374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三、</w:t>
      </w:r>
      <w:r>
        <w:rPr>
          <w:rFonts w:hint="eastAsia"/>
          <w:b/>
          <w:bCs/>
          <w:sz w:val="32"/>
          <w:szCs w:val="32"/>
        </w:rPr>
        <w:t>检核：</w:t>
      </w:r>
    </w:p>
    <w:p>
      <w:pPr>
        <w:spacing w:line="360" w:lineRule="auto"/>
        <w:ind w:firstLine="602" w:firstLineChars="200"/>
        <w:rPr>
          <w:rFonts w:hint="eastAsia"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门店：</w:t>
      </w:r>
      <w:r>
        <w:rPr>
          <w:rFonts w:hint="eastAsia"/>
          <w:sz w:val="30"/>
          <w:szCs w:val="30"/>
          <w:lang w:val="en-US" w:eastAsia="zh-CN"/>
        </w:rPr>
        <w:t>2022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color w:val="FF0000"/>
          <w:sz w:val="30"/>
          <w:szCs w:val="30"/>
          <w:highlight w:val="yellow"/>
          <w:lang w:val="en-US" w:eastAsia="zh-CN"/>
        </w:rPr>
        <w:t>3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月3日下午15点前</w:t>
      </w:r>
      <w:r>
        <w:rPr>
          <w:rFonts w:hint="eastAsia"/>
          <w:sz w:val="30"/>
          <w:szCs w:val="30"/>
        </w:rPr>
        <w:t>完成陈列，</w:t>
      </w:r>
      <w:r>
        <w:rPr>
          <w:rFonts w:hint="eastAsia"/>
          <w:sz w:val="30"/>
          <w:szCs w:val="30"/>
          <w:lang w:eastAsia="zh-CN"/>
        </w:rPr>
        <w:t>片区长要在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3月3日下午22点前</w:t>
      </w:r>
      <w:r>
        <w:rPr>
          <w:rFonts w:hint="eastAsia"/>
          <w:sz w:val="30"/>
          <w:szCs w:val="30"/>
          <w:lang w:val="en-US" w:eastAsia="zh-CN"/>
        </w:rPr>
        <w:t>在药店管家核检，</w:t>
      </w:r>
      <w:r>
        <w:rPr>
          <w:rFonts w:hint="eastAsia"/>
          <w:sz w:val="30"/>
          <w:szCs w:val="30"/>
        </w:rPr>
        <w:t>不发、迟发、少发，按</w:t>
      </w:r>
      <w:r>
        <w:rPr>
          <w:rFonts w:hint="eastAsia"/>
          <w:sz w:val="30"/>
          <w:szCs w:val="30"/>
          <w:lang w:val="en-US" w:eastAsia="zh-CN"/>
        </w:rPr>
        <w:t>20</w:t>
      </w:r>
      <w:r>
        <w:rPr>
          <w:rFonts w:hint="eastAsia"/>
          <w:sz w:val="30"/>
          <w:szCs w:val="30"/>
        </w:rPr>
        <w:t>元/店收取成长基金。</w:t>
      </w:r>
    </w:p>
    <w:p>
      <w:pPr>
        <w:spacing w:line="360" w:lineRule="auto"/>
        <w:ind w:firstLine="48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营运部</w:t>
      </w:r>
      <w:r>
        <w:rPr>
          <w:rFonts w:hint="eastAsia"/>
          <w:b/>
          <w:bCs/>
          <w:sz w:val="30"/>
          <w:szCs w:val="30"/>
        </w:rPr>
        <w:t>：</w:t>
      </w:r>
      <w:r>
        <w:rPr>
          <w:rFonts w:hint="eastAsia"/>
          <w:sz w:val="30"/>
          <w:szCs w:val="30"/>
        </w:rPr>
        <w:t>于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3月3日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eastAsia="zh-CN"/>
        </w:rPr>
        <w:t>下午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23点</w:t>
      </w:r>
      <w:r>
        <w:rPr>
          <w:rFonts w:hint="eastAsia"/>
          <w:sz w:val="30"/>
          <w:szCs w:val="30"/>
          <w:lang w:eastAsia="zh-CN"/>
        </w:rPr>
        <w:t>前在药店管家抽查。发现门店执行不到位，片区主管未检核的，片区主管罚款</w:t>
      </w:r>
      <w:r>
        <w:rPr>
          <w:rFonts w:hint="eastAsia"/>
          <w:sz w:val="30"/>
          <w:szCs w:val="30"/>
          <w:lang w:val="en-US" w:eastAsia="zh-CN"/>
        </w:rPr>
        <w:t>50元，门店罚款50元.</w:t>
      </w:r>
    </w:p>
    <w:p>
      <w:pPr>
        <w:spacing w:line="360" w:lineRule="auto"/>
        <w:ind w:firstLine="48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复检</w:t>
      </w:r>
      <w:r>
        <w:rPr>
          <w:rFonts w:hint="eastAsia"/>
          <w:sz w:val="30"/>
          <w:szCs w:val="30"/>
          <w:lang w:eastAsia="zh-CN"/>
        </w:rPr>
        <w:t>：片区主管现场巡店及药店管家检核。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320" w:firstLineChars="100"/>
        <w:jc w:val="center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                             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营运部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461" w:firstLineChars="1700"/>
        <w:jc w:val="both"/>
        <w:textAlignment w:val="auto"/>
        <w:outlineLvl w:val="9"/>
        <w:rPr>
          <w:rFonts w:hint="default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 xml:space="preserve">2022年3月1日 </w:t>
      </w:r>
    </w:p>
    <w:p>
      <w:pP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5715</wp:posOffset>
                </wp:positionV>
                <wp:extent cx="5229225" cy="0"/>
                <wp:effectExtent l="0" t="0" r="0" b="0"/>
                <wp:wrapNone/>
                <wp:docPr id="9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292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margin-left:3pt;margin-top:0.45pt;height:0pt;width:411.75pt;z-index:251659264;mso-width-relative:page;mso-height-relative:page;" filled="f" stroked="t" coordsize="21600,21600" o:gfxdata="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87/4QtIAAAADAQAADwAAAAAAAAABACAAAAAiAAAAZHJzL2Rvd25yZXYueG1sUEsBAhQAFAAAAAgA&#10;h07iQOkPLQXyAQAA4wMAAA4AAAAAAAAAAQAgAAAAIQEAAGRycy9lMm9Eb2MueG1sUEsFBgAAAAAG&#10;AAYAWQEAAIU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u w:val="single"/>
        </w:rPr>
        <w:t>主题词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u w:val="single"/>
          <w:lang w:eastAsia="zh-CN"/>
        </w:rPr>
        <w:t>：关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u w:val="single"/>
          <w:lang w:eastAsia="zh-CN"/>
        </w:rPr>
        <w:t>于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u w:val="single"/>
          <w:lang w:eastAsia="zh-CN"/>
        </w:rPr>
        <w:t>美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u w:val="single"/>
          <w:lang w:eastAsia="zh-CN"/>
        </w:rPr>
        <w:t>林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u w:val="single"/>
          <w:lang w:eastAsia="zh-CN"/>
        </w:rPr>
        <w:t>泰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u w:val="single"/>
          <w:lang w:eastAsia="zh-CN"/>
        </w:rPr>
        <w:t>诺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u w:val="single"/>
          <w:lang w:eastAsia="zh-CN"/>
        </w:rPr>
        <w:t>的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u w:val="single"/>
          <w:lang w:eastAsia="zh-CN"/>
        </w:rPr>
        <w:t>陈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u w:val="single"/>
          <w:lang w:eastAsia="zh-CN"/>
        </w:rPr>
        <w:t>列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u w:val="single"/>
          <w:lang w:eastAsia="zh-CN"/>
        </w:rPr>
        <w:t>通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u w:val="single"/>
          <w:lang w:eastAsia="zh-CN"/>
        </w:rPr>
        <w:t>知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u w:val="single"/>
          <w:lang w:val="en-US" w:eastAsia="zh-CN"/>
        </w:rPr>
        <w:t xml:space="preserve">                           </w:t>
      </w:r>
    </w:p>
    <w:p>
      <w:pP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u w:val="single"/>
          <w:lang w:eastAsia="zh-CN"/>
        </w:rPr>
        <w:t>拟稿：邓银鑫</w:t>
      </w:r>
      <w:r>
        <w:rPr>
          <w:rFonts w:hint="eastAsia" w:ascii="仿宋" w:hAnsi="仿宋" w:eastAsia="仿宋" w:cs="仿宋"/>
          <w:b/>
          <w:bCs/>
          <w:sz w:val="30"/>
          <w:szCs w:val="30"/>
          <w:u w:val="single"/>
        </w:rPr>
        <w:t xml:space="preserve">                      </w:t>
      </w:r>
      <w:r>
        <w:rPr>
          <w:rFonts w:hint="eastAsia" w:ascii="仿宋" w:hAnsi="仿宋" w:eastAsia="仿宋" w:cs="仿宋"/>
          <w:b/>
          <w:bCs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sz w:val="30"/>
          <w:szCs w:val="30"/>
          <w:u w:val="single"/>
        </w:rPr>
        <w:t xml:space="preserve">    核对：谭莉杨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A1D85D"/>
    <w:multiLevelType w:val="singleLevel"/>
    <w:tmpl w:val="B5A1D85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E65346"/>
    <w:rsid w:val="0E7B248A"/>
    <w:rsid w:val="441122F5"/>
    <w:rsid w:val="45F53337"/>
    <w:rsid w:val="4B6069D3"/>
    <w:rsid w:val="67BF0635"/>
    <w:rsid w:val="71F7034D"/>
    <w:rsid w:val="7DE6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2022-02-15T12:11:00Z</dcterms:created>
  <dc:creator>南风过境</dc:creator>
  <cp:lastModifiedBy>Administrator</cp:lastModifiedBy>
  <dcterms:modified xsi:type="dcterms:W3CDTF">2022-03-01T11:34:24Z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4EDFF5FD70FC4468A3336133AB66F615</vt:lpwstr>
  </property>
</Properties>
</file>