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关于超低特价门店“每月限购数量”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试行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通知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各门店：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超低特价是为了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提升门店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价格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竞争力，提升会员粘连度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为稳定及提升门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店客流而设定，但由于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目前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门店特价销售数量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并未受系统控制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经常是一个顾客有几张会员卡，反复享受特价优惠，并没有实现超低特价的真正作用，反而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导致部分门店毛利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超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低。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为了避免门店无限制地销售特价品种，特</w:t>
      </w:r>
      <w:r>
        <w:rPr>
          <w:rFonts w:hint="eastAsia"/>
          <w:sz w:val="28"/>
          <w:szCs w:val="28"/>
          <w:lang w:val="en-US" w:eastAsia="zh-CN"/>
        </w:rPr>
        <w:t>将</w:t>
      </w:r>
      <w:r>
        <w:rPr>
          <w:rFonts w:hint="eastAsia"/>
          <w:sz w:val="28"/>
          <w:szCs w:val="28"/>
          <w:lang w:eastAsia="zh-CN"/>
        </w:rPr>
        <w:t>门店某品种每月特价总数限制</w:t>
      </w:r>
      <w:r>
        <w:rPr>
          <w:rFonts w:hint="eastAsia"/>
          <w:sz w:val="28"/>
          <w:szCs w:val="28"/>
          <w:lang w:val="en-US" w:eastAsia="zh-CN"/>
        </w:rPr>
        <w:t>来试点</w:t>
      </w:r>
      <w:r>
        <w:rPr>
          <w:rFonts w:hint="eastAsia"/>
          <w:sz w:val="28"/>
          <w:szCs w:val="28"/>
          <w:lang w:eastAsia="zh-CN"/>
        </w:rPr>
        <w:t>。（即每店每月特价品种总数限量销售）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如：</w:t>
      </w:r>
      <w:r>
        <w:rPr>
          <w:rFonts w:hint="eastAsia"/>
          <w:sz w:val="28"/>
          <w:szCs w:val="28"/>
          <w:lang w:val="en-US" w:eastAsia="zh-CN"/>
        </w:rPr>
        <w:t>A店每月施慧达特价可销售总数为10盒，若门店当月销售完10盒后，特价便不会再识别。门店只能按原价销售给顾客，或选择用配额优惠销售。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门店可将每月限购数量分配到每天可销售数量，或者每天陈列在货架上的数量也限量摆放，让超低特价作用在刀刃上，而不是随意浪费我们的利润。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具体明细请见附表，门店在操作过程中有任何疑问，可以咨询商品部杨怡珩或者营运部邓银鑫。</w:t>
      </w:r>
      <w:bookmarkStart w:id="0" w:name="_GoBack"/>
      <w:bookmarkEnd w:id="0"/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商品部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2021年12月17日        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709DF"/>
    <w:rsid w:val="118A0D98"/>
    <w:rsid w:val="30522F53"/>
    <w:rsid w:val="318A6F7E"/>
    <w:rsid w:val="585A3D2C"/>
    <w:rsid w:val="664152D7"/>
    <w:rsid w:val="6F170419"/>
    <w:rsid w:val="6F475B01"/>
    <w:rsid w:val="6F4D5429"/>
    <w:rsid w:val="76114817"/>
    <w:rsid w:val="7826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2021-12-16T10:50:00Z</dcterms:created>
  <dc:creator>Administrator</dc:creator>
  <cp:lastModifiedBy>Administrator</cp:lastModifiedBy>
  <dcterms:modified xsi:type="dcterms:W3CDTF">2022-01-21T08:05:08Z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9BB1BFE326B14F2AAC0E05011B134ED0</vt:lpwstr>
  </property>
</Properties>
</file>