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采购</w:t>
      </w:r>
      <w:r>
        <w:rPr>
          <w:rFonts w:hint="eastAsia" w:ascii="宋体" w:hAnsi="宋体" w:cs="宋体"/>
          <w:b/>
          <w:bCs/>
          <w:sz w:val="28"/>
          <w:szCs w:val="28"/>
        </w:rPr>
        <w:t>部发【20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055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号       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bCs/>
          <w:sz w:val="28"/>
          <w:szCs w:val="28"/>
        </w:rPr>
        <w:t>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</w:p>
    <w:p>
      <w:pPr>
        <w:spacing w:line="240" w:lineRule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spacing w:line="240" w:lineRule="auto"/>
        <w:ind w:firstLine="520"/>
        <w:jc w:val="both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辉瑞慢病部分品种9月（爆量）活动方案</w:t>
      </w:r>
    </w:p>
    <w:p>
      <w:pPr>
        <w:spacing w:line="240" w:lineRule="auto"/>
        <w:ind w:firstLine="520"/>
        <w:jc w:val="both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为了帮助门店挖掘新的潜在顾客，提升慢病类品种销售，设定如下活动方案: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活动时间：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</w:rPr>
        <w:t>20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09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01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</w:rPr>
        <w:t>日——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09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07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</w:rPr>
        <w:t>日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品种明细及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活动内容：</w:t>
      </w:r>
    </w:p>
    <w:tbl>
      <w:tblPr>
        <w:tblStyle w:val="2"/>
        <w:tblW w:w="10506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557"/>
        <w:gridCol w:w="1258"/>
        <w:gridCol w:w="1052"/>
        <w:gridCol w:w="1009"/>
        <w:gridCol w:w="765"/>
        <w:gridCol w:w="1815"/>
        <w:gridCol w:w="1815"/>
        <w:gridCol w:w="1464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货品ID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产地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组合ID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sz w:val="16"/>
                <w:szCs w:val="16"/>
                <w:highlight w:val="yellow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厂家支持买赠及补差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118078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大连辉瑞制药有限公司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9912152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highlight w:val="yellow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买100mg X10片，送2盒100mg X1片【注：赠品为门店卖品,100mg X1片】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赠品厂家支持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23896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枸橼酸西地那非片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大连辉瑞制药有限公司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9912153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highlight w:val="yellow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买0.1g X5片，送1盒100mg X1片【注：赠品为门店卖品,100mg X1片】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赠品厂家支持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198582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大连辉瑞制药有限公司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9916553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highlight w:val="yellow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买5粒得6粒(5粒+1粒）赠品为门店卖品,50mg X1片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赠品厂家支持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140823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大连辉瑞制药有限公司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9916</w:t>
            </w:r>
            <w:bookmarkStart w:id="0" w:name="_GoBack"/>
            <w:bookmarkEnd w:id="0"/>
            <w:r>
              <w:rPr>
                <w:rFonts w:hint="eastAsia" w:ascii="等线" w:hAnsi="等线" w:eastAsia="等线" w:cs="等线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highlight w:val="yellow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买10粒得12粒(10粒+2粒）赠品为门店卖品,50mg X2片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赠品厂家支持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182086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苯磺酸氨氯地平片（络活喜）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大连辉瑞制药有限公司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highlight w:val="yellow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买3盒+0.1元多1盒原品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赠品厂家支持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182090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阿托伐他汀钙片（立普妥）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大连辉瑞制药有限公司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highlight w:val="yellow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买3盒+0.1元多1盒原品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赠品厂家支持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182085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塞来昔布胶囊（西乐葆）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大连辉瑞制药有限公司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FF0000"/>
                <w:sz w:val="16"/>
                <w:szCs w:val="16"/>
                <w:highlight w:val="yellow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FF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买3盒+0.1元多1盒原品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赠品厂家支持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三、活动内容：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已维护进系统，系统自动识别；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四、请门店手写爆炸卡宣传。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五、门店有任何疑问，请联系采购部-何玉英   电话：69515550、13683455299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spacing w:line="240" w:lineRule="auto"/>
        <w:rPr>
          <w:rFonts w:hint="eastAsia" w:ascii="宋体" w:hAnsi="宋体" w:cs="宋体"/>
          <w:b/>
          <w:color w:val="auto"/>
          <w:kern w:val="0"/>
          <w:sz w:val="26"/>
          <w:szCs w:val="26"/>
          <w:u w:val="single"/>
        </w:rPr>
      </w:pPr>
      <w:r>
        <w:rPr>
          <w:rFonts w:hint="eastAsia" w:ascii="宋体" w:hAnsi="宋体" w:cs="宋体"/>
          <w:b/>
          <w:color w:val="auto"/>
          <w:kern w:val="0"/>
          <w:sz w:val="26"/>
          <w:szCs w:val="26"/>
          <w:u w:val="single"/>
        </w:rPr>
        <w:t xml:space="preserve">主题词：  </w:t>
      </w:r>
      <w:r>
        <w:rPr>
          <w:rFonts w:hint="eastAsia" w:ascii="宋体" w:hAnsi="宋体" w:cs="宋体"/>
          <w:b/>
          <w:color w:val="auto"/>
          <w:kern w:val="0"/>
          <w:sz w:val="26"/>
          <w:szCs w:val="26"/>
          <w:u w:val="single"/>
          <w:lang w:val="en-US" w:eastAsia="zh-CN"/>
        </w:rPr>
        <w:t xml:space="preserve">       辉瑞慢病部分品种         9月爆量销售              方案 </w:t>
      </w:r>
      <w:r>
        <w:rPr>
          <w:rFonts w:hint="eastAsia" w:ascii="宋体" w:hAnsi="宋体" w:cs="宋体"/>
          <w:b/>
          <w:color w:val="auto"/>
          <w:kern w:val="0"/>
          <w:sz w:val="26"/>
          <w:szCs w:val="26"/>
          <w:u w:val="single"/>
        </w:rPr>
        <w:t xml:space="preserve">   </w:t>
      </w:r>
      <w:r>
        <w:rPr>
          <w:rFonts w:hint="eastAsia" w:ascii="宋体" w:hAnsi="宋体" w:cs="宋体"/>
          <w:b/>
          <w:bCs/>
          <w:color w:val="auto"/>
          <w:sz w:val="26"/>
          <w:szCs w:val="26"/>
          <w:u w:val="single"/>
        </w:rPr>
        <w:t xml:space="preserve">           </w:t>
      </w:r>
    </w:p>
    <w:p>
      <w:pPr>
        <w:spacing w:line="240" w:lineRule="auto"/>
        <w:rPr>
          <w:rFonts w:hint="eastAsia" w:ascii="宋体" w:hAnsi="宋体" w:cs="宋体"/>
          <w:b/>
          <w:color w:val="auto"/>
          <w:sz w:val="26"/>
          <w:szCs w:val="26"/>
          <w:u w:val="single"/>
        </w:rPr>
      </w:pP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>太极大药房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val="en-US" w:eastAsia="zh-CN"/>
        </w:rPr>
        <w:t>采购部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 xml:space="preserve">             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 xml:space="preserve">  20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>年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val="en-US" w:eastAsia="zh-CN"/>
        </w:rPr>
        <w:t>8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 xml:space="preserve">月 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val="en-US" w:eastAsia="zh-CN"/>
        </w:rPr>
        <w:t>30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 xml:space="preserve">日印发      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color w:val="auto"/>
          <w:sz w:val="26"/>
          <w:szCs w:val="26"/>
        </w:rPr>
        <w:t xml:space="preserve"> </w:t>
      </w:r>
    </w:p>
    <w:p>
      <w:pPr>
        <w:spacing w:line="240" w:lineRule="auto"/>
        <w:ind w:left="-617" w:leftChars="-294" w:firstLine="707" w:firstLineChars="271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6"/>
          <w:szCs w:val="26"/>
        </w:rPr>
        <w:t>打印：</w:t>
      </w:r>
      <w:r>
        <w:rPr>
          <w:rFonts w:hint="eastAsia" w:ascii="宋体" w:hAnsi="宋体" w:cs="宋体"/>
          <w:b/>
          <w:color w:val="auto"/>
          <w:sz w:val="26"/>
          <w:szCs w:val="26"/>
          <w:lang w:eastAsia="zh-CN"/>
        </w:rPr>
        <w:t>何玉英</w:t>
      </w:r>
      <w:r>
        <w:rPr>
          <w:rFonts w:hint="eastAsia" w:ascii="宋体" w:hAnsi="宋体" w:cs="宋体"/>
          <w:b/>
          <w:color w:val="auto"/>
          <w:sz w:val="26"/>
          <w:szCs w:val="26"/>
        </w:rPr>
        <w:t xml:space="preserve">   </w:t>
      </w:r>
      <w:r>
        <w:rPr>
          <w:rFonts w:hint="eastAsia" w:ascii="宋体" w:hAnsi="宋体" w:cs="宋体"/>
          <w:b/>
          <w:color w:val="auto"/>
          <w:sz w:val="26"/>
          <w:szCs w:val="26"/>
          <w:lang w:val="en-US" w:eastAsia="zh-CN"/>
        </w:rPr>
        <w:t xml:space="preserve">                </w:t>
      </w:r>
      <w:r>
        <w:rPr>
          <w:rFonts w:hint="eastAsia" w:ascii="宋体" w:hAnsi="宋体" w:cs="宋体"/>
          <w:b/>
          <w:color w:val="auto"/>
          <w:sz w:val="26"/>
          <w:szCs w:val="26"/>
        </w:rPr>
        <w:t xml:space="preserve">核对： </w:t>
      </w:r>
      <w:r>
        <w:rPr>
          <w:rFonts w:hint="eastAsia" w:ascii="宋体" w:hAnsi="宋体" w:cs="宋体"/>
          <w:b/>
          <w:color w:val="auto"/>
          <w:sz w:val="26"/>
          <w:szCs w:val="26"/>
          <w:lang w:eastAsia="zh-CN"/>
        </w:rPr>
        <w:t>赖习敏</w:t>
      </w:r>
      <w:r>
        <w:rPr>
          <w:rFonts w:hint="eastAsia" w:ascii="宋体" w:hAnsi="宋体" w:cs="宋体"/>
          <w:b/>
          <w:color w:val="auto"/>
          <w:sz w:val="26"/>
          <w:szCs w:val="26"/>
        </w:rPr>
        <w:t xml:space="preserve">     </w:t>
      </w:r>
      <w:r>
        <w:rPr>
          <w:rFonts w:hint="eastAsia" w:ascii="宋体" w:hAnsi="宋体" w:cs="宋体"/>
          <w:b/>
          <w:color w:val="auto"/>
          <w:sz w:val="26"/>
          <w:szCs w:val="26"/>
          <w:lang w:val="en-US" w:eastAsia="zh-CN"/>
        </w:rPr>
        <w:t xml:space="preserve">     </w:t>
      </w:r>
      <w:r>
        <w:rPr>
          <w:rFonts w:hint="eastAsia" w:ascii="宋体" w:hAnsi="宋体" w:cs="宋体"/>
          <w:b/>
          <w:color w:val="auto"/>
          <w:sz w:val="26"/>
          <w:szCs w:val="26"/>
        </w:rPr>
        <w:t>（共印</w:t>
      </w:r>
      <w:r>
        <w:rPr>
          <w:rFonts w:hint="eastAsia" w:ascii="宋体" w:hAnsi="宋体" w:cs="宋体"/>
          <w:b/>
          <w:color w:val="auto"/>
          <w:sz w:val="26"/>
          <w:szCs w:val="26"/>
          <w:lang w:val="en-US" w:eastAsia="zh-CN"/>
        </w:rPr>
        <w:t>2</w:t>
      </w:r>
      <w:r>
        <w:rPr>
          <w:rFonts w:hint="eastAsia" w:ascii="宋体" w:hAnsi="宋体" w:cs="宋体"/>
          <w:b/>
          <w:color w:val="auto"/>
          <w:sz w:val="26"/>
          <w:szCs w:val="26"/>
        </w:rPr>
        <w:t>份）</w:t>
      </w:r>
    </w:p>
    <w:sectPr>
      <w:pgSz w:w="11906" w:h="16838"/>
      <w:pgMar w:top="400" w:right="646" w:bottom="278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CF7FE3"/>
    <w:multiLevelType w:val="multilevel"/>
    <w:tmpl w:val="02CF7FE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B3"/>
    <w:rsid w:val="00103DFA"/>
    <w:rsid w:val="00141AE7"/>
    <w:rsid w:val="001D0495"/>
    <w:rsid w:val="00517F08"/>
    <w:rsid w:val="005968D0"/>
    <w:rsid w:val="005C4CDB"/>
    <w:rsid w:val="005D4A51"/>
    <w:rsid w:val="005E4E50"/>
    <w:rsid w:val="00700064"/>
    <w:rsid w:val="007032B7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234C1"/>
    <w:rsid w:val="00F551B8"/>
    <w:rsid w:val="00F60EA3"/>
    <w:rsid w:val="00FD3FD5"/>
    <w:rsid w:val="02D168C1"/>
    <w:rsid w:val="07813C7B"/>
    <w:rsid w:val="0A707499"/>
    <w:rsid w:val="0C6A50A8"/>
    <w:rsid w:val="10F9608E"/>
    <w:rsid w:val="11547640"/>
    <w:rsid w:val="12926F24"/>
    <w:rsid w:val="15FB0E12"/>
    <w:rsid w:val="199E064E"/>
    <w:rsid w:val="1A781FC3"/>
    <w:rsid w:val="1AB2247A"/>
    <w:rsid w:val="1ADB0051"/>
    <w:rsid w:val="1B356011"/>
    <w:rsid w:val="1BC124B3"/>
    <w:rsid w:val="1C661CEC"/>
    <w:rsid w:val="1DB73294"/>
    <w:rsid w:val="1F3F298C"/>
    <w:rsid w:val="1F77599A"/>
    <w:rsid w:val="22B975CE"/>
    <w:rsid w:val="24885696"/>
    <w:rsid w:val="25C8784D"/>
    <w:rsid w:val="288B440D"/>
    <w:rsid w:val="2A5806FA"/>
    <w:rsid w:val="2BD53FCE"/>
    <w:rsid w:val="2C10395A"/>
    <w:rsid w:val="2DC742B9"/>
    <w:rsid w:val="2F09087A"/>
    <w:rsid w:val="2F651C41"/>
    <w:rsid w:val="32AC5DFE"/>
    <w:rsid w:val="3313710D"/>
    <w:rsid w:val="36D206E8"/>
    <w:rsid w:val="376A53ED"/>
    <w:rsid w:val="37B84433"/>
    <w:rsid w:val="37F141F6"/>
    <w:rsid w:val="3963002B"/>
    <w:rsid w:val="3CAB210F"/>
    <w:rsid w:val="3D0416F4"/>
    <w:rsid w:val="3D4C08AB"/>
    <w:rsid w:val="3D8850F1"/>
    <w:rsid w:val="3DB24536"/>
    <w:rsid w:val="3DB87ACB"/>
    <w:rsid w:val="3DC256C3"/>
    <w:rsid w:val="40682189"/>
    <w:rsid w:val="40F979A3"/>
    <w:rsid w:val="44B00F99"/>
    <w:rsid w:val="44CB4E32"/>
    <w:rsid w:val="45007642"/>
    <w:rsid w:val="453D3DA3"/>
    <w:rsid w:val="45A579D8"/>
    <w:rsid w:val="46304D8F"/>
    <w:rsid w:val="47AE50FF"/>
    <w:rsid w:val="47C629BF"/>
    <w:rsid w:val="48203EA1"/>
    <w:rsid w:val="4947122F"/>
    <w:rsid w:val="4B893D83"/>
    <w:rsid w:val="4C7A3A82"/>
    <w:rsid w:val="4DBD24E9"/>
    <w:rsid w:val="4DF44551"/>
    <w:rsid w:val="4F3F2D56"/>
    <w:rsid w:val="4F451522"/>
    <w:rsid w:val="514219DC"/>
    <w:rsid w:val="52DB18F2"/>
    <w:rsid w:val="53AE2EC8"/>
    <w:rsid w:val="53CC7BEA"/>
    <w:rsid w:val="5480123B"/>
    <w:rsid w:val="54E1514B"/>
    <w:rsid w:val="5550339B"/>
    <w:rsid w:val="56D208EE"/>
    <w:rsid w:val="5887476E"/>
    <w:rsid w:val="5A3C4A4D"/>
    <w:rsid w:val="5C3032F2"/>
    <w:rsid w:val="5DC85BE2"/>
    <w:rsid w:val="5F35779F"/>
    <w:rsid w:val="5F557F37"/>
    <w:rsid w:val="60786C03"/>
    <w:rsid w:val="62DF46BE"/>
    <w:rsid w:val="66F132F5"/>
    <w:rsid w:val="67094CE1"/>
    <w:rsid w:val="68757089"/>
    <w:rsid w:val="68FC0D7D"/>
    <w:rsid w:val="6A352593"/>
    <w:rsid w:val="6BE44DE1"/>
    <w:rsid w:val="6FE50EC6"/>
    <w:rsid w:val="702402EE"/>
    <w:rsid w:val="7035003F"/>
    <w:rsid w:val="779D0051"/>
    <w:rsid w:val="77CD23DF"/>
    <w:rsid w:val="7D99366D"/>
    <w:rsid w:val="7F13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192</Words>
  <Characters>1095</Characters>
  <Lines>9</Lines>
  <Paragraphs>2</Paragraphs>
  <TotalTime>2</TotalTime>
  <ScaleCrop>false</ScaleCrop>
  <LinksUpToDate>false</LinksUpToDate>
  <CharactersWithSpaces>1285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FXM</cp:lastModifiedBy>
  <cp:lastPrinted>2021-08-30T06:48:00Z</cp:lastPrinted>
  <dcterms:modified xsi:type="dcterms:W3CDTF">2021-08-31T12:14:04Z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093F8FD2105B4EA8B4694EAC6A921B00</vt:lpwstr>
  </property>
</Properties>
</file>