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96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  </w:t>
      </w:r>
      <w:r>
        <w:rPr>
          <w:rFonts w:hint="eastAsia"/>
          <w:lang w:eastAsia="zh-CN"/>
        </w:rPr>
        <w:t>高文棋</w:t>
      </w:r>
      <w:r>
        <w:t xml:space="preserve">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李可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2A472E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2662E4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871435"/>
    <w:rsid w:val="5F945873"/>
    <w:rsid w:val="600A7E68"/>
    <w:rsid w:val="60D66CDF"/>
    <w:rsid w:val="611D48EC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35</TotalTime>
  <ScaleCrop>false</ScaleCrop>
  <LinksUpToDate>false</LinksUpToDate>
  <CharactersWithSpaces>1506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2021-08-03T12:16:08Z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AB89A4B0B5D34F4AA9F2AA51E22CBDC5</vt:lpwstr>
  </property>
</Properties>
</file>