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袁咏梅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王芳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袁咏梅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花晓轩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096602"/>
    <w:rsid w:val="081506B7"/>
    <w:rsid w:val="08160E1F"/>
    <w:rsid w:val="089622D9"/>
    <w:rsid w:val="08A42141"/>
    <w:rsid w:val="08B90597"/>
    <w:rsid w:val="08F63530"/>
    <w:rsid w:val="09393D54"/>
    <w:rsid w:val="09501197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0621C7F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0E3C3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031CD1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DC336A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11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2021-06-04T03:47:25Z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F37457C7391D4DF3A48EAA152CAC9CEC</vt:lpwstr>
  </property>
</Properties>
</file>