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lang w:val="en-US" w:eastAsia="zh-CN"/>
        </w:rPr>
      </w:pPr>
      <w:r>
        <w:rPr>
          <w:rFonts w:hint="eastAsia"/>
          <w:sz w:val="28"/>
          <w:szCs w:val="28"/>
          <w:lang w:val="en-US" w:eastAsia="zh-CN"/>
        </w:rPr>
        <w:t>关于维护瑞学学习平台定培商品信息的通知</w:t>
      </w:r>
    </w:p>
    <w:p>
      <w:pPr>
        <w:jc w:val="both"/>
        <w:rPr>
          <w:rFonts w:hint="eastAsia"/>
          <w:sz w:val="28"/>
          <w:szCs w:val="28"/>
          <w:lang w:val="en-US" w:eastAsia="zh-CN"/>
        </w:rPr>
      </w:pPr>
      <w:r>
        <w:rPr>
          <w:rFonts w:hint="eastAsia"/>
          <w:sz w:val="28"/>
          <w:szCs w:val="28"/>
          <w:lang w:val="en-US" w:eastAsia="zh-CN"/>
        </w:rPr>
        <w:t>各门店：</w:t>
      </w:r>
    </w:p>
    <w:p>
      <w:pPr>
        <w:ind w:firstLine="560"/>
        <w:jc w:val="both"/>
        <w:rPr>
          <w:rFonts w:hint="eastAsia"/>
          <w:sz w:val="28"/>
          <w:szCs w:val="28"/>
          <w:lang w:val="en-US" w:eastAsia="zh-CN"/>
        </w:rPr>
      </w:pPr>
      <w:r>
        <w:rPr>
          <w:rFonts w:hint="eastAsia"/>
          <w:sz w:val="28"/>
          <w:szCs w:val="28"/>
          <w:lang w:val="en-US" w:eastAsia="zh-CN"/>
        </w:rPr>
        <w:t>为了充分利用瑞学学习平台的优势，更好地提升门店员工使用瑞学学习平台的学习效果，结合门店实际情况，我司将从5月10日起开展瑞学相关学习，其中涉及“定培商品”版块，</w:t>
      </w:r>
      <w:r>
        <w:rPr>
          <w:rFonts w:hint="eastAsia"/>
          <w:sz w:val="28"/>
          <w:szCs w:val="28"/>
          <w:lang w:val="en-US" w:eastAsia="zh-CN"/>
        </w:rPr>
        <w:t>“定培商品”需各门店店长在系统中进行维护。</w:t>
      </w:r>
    </w:p>
    <w:p>
      <w:pPr>
        <w:numPr>
          <w:ilvl w:val="0"/>
          <w:numId w:val="1"/>
        </w:numPr>
        <w:ind w:firstLine="560"/>
        <w:jc w:val="both"/>
        <w:rPr>
          <w:rFonts w:hint="eastAsia"/>
          <w:sz w:val="28"/>
          <w:szCs w:val="28"/>
          <w:lang w:val="en-US" w:eastAsia="zh-CN"/>
        </w:rPr>
      </w:pPr>
      <w:r>
        <w:rPr>
          <w:rFonts w:hint="eastAsia"/>
          <w:sz w:val="28"/>
          <w:szCs w:val="28"/>
          <w:lang w:val="en-US" w:eastAsia="zh-CN"/>
        </w:rPr>
        <w:t>维护时间</w:t>
      </w:r>
    </w:p>
    <w:p>
      <w:pPr>
        <w:numPr>
          <w:numId w:val="0"/>
        </w:numPr>
        <w:ind w:firstLine="1400" w:firstLineChars="500"/>
        <w:jc w:val="both"/>
        <w:rPr>
          <w:rFonts w:hint="eastAsia"/>
          <w:sz w:val="28"/>
          <w:szCs w:val="28"/>
          <w:lang w:val="en-US" w:eastAsia="zh-CN"/>
        </w:rPr>
      </w:pPr>
      <w:r>
        <w:rPr>
          <w:rFonts w:hint="eastAsia"/>
          <w:sz w:val="28"/>
          <w:szCs w:val="28"/>
          <w:lang w:val="en-US" w:eastAsia="zh-CN"/>
        </w:rPr>
        <w:t>5月9日前完成</w:t>
      </w:r>
    </w:p>
    <w:p>
      <w:pPr>
        <w:ind w:firstLine="560"/>
        <w:jc w:val="both"/>
        <w:rPr>
          <w:rFonts w:hint="eastAsia"/>
          <w:sz w:val="28"/>
          <w:szCs w:val="28"/>
          <w:lang w:val="en-US" w:eastAsia="zh-CN"/>
        </w:rPr>
      </w:pPr>
      <w:r>
        <w:rPr>
          <w:rFonts w:hint="eastAsia"/>
          <w:sz w:val="28"/>
          <w:szCs w:val="28"/>
          <w:lang w:val="en-US" w:eastAsia="zh-CN"/>
        </w:rPr>
        <w:t>二、维护要求</w:t>
      </w:r>
    </w:p>
    <w:p>
      <w:pPr>
        <w:numPr>
          <w:ilvl w:val="0"/>
          <w:numId w:val="2"/>
        </w:numPr>
        <w:ind w:left="70" w:leftChars="0" w:firstLine="560" w:firstLineChars="0"/>
        <w:jc w:val="both"/>
        <w:rPr>
          <w:rFonts w:hint="eastAsia"/>
          <w:sz w:val="28"/>
          <w:szCs w:val="28"/>
          <w:lang w:val="en-US" w:eastAsia="zh-CN"/>
        </w:rPr>
      </w:pPr>
      <w:r>
        <w:rPr>
          <w:rFonts w:hint="eastAsia"/>
          <w:sz w:val="28"/>
          <w:szCs w:val="28"/>
          <w:lang w:val="en-US" w:eastAsia="zh-CN"/>
        </w:rPr>
        <w:t>参加小灶带教课的门店，将本月带教的20个品种添加为定培商品；</w:t>
      </w:r>
    </w:p>
    <w:p>
      <w:pPr>
        <w:numPr>
          <w:ilvl w:val="0"/>
          <w:numId w:val="2"/>
        </w:numPr>
        <w:ind w:left="70" w:leftChars="0" w:firstLine="560" w:firstLineChars="0"/>
        <w:jc w:val="both"/>
        <w:rPr>
          <w:rFonts w:hint="default"/>
          <w:sz w:val="28"/>
          <w:szCs w:val="28"/>
          <w:lang w:val="en-US" w:eastAsia="zh-CN"/>
        </w:rPr>
      </w:pPr>
      <w:r>
        <w:rPr>
          <w:rFonts w:hint="eastAsia"/>
          <w:sz w:val="28"/>
          <w:szCs w:val="28"/>
          <w:lang w:val="en-US" w:eastAsia="zh-CN"/>
        </w:rPr>
        <w:t>未参加小灶带教课的门店将商品部发给大家的门店滞销商品维护到定培商品中，数量不低于20个。</w:t>
      </w:r>
    </w:p>
    <w:p>
      <w:pPr>
        <w:ind w:firstLine="560"/>
        <w:jc w:val="both"/>
        <w:rPr>
          <w:rFonts w:hint="eastAsia"/>
          <w:sz w:val="28"/>
          <w:szCs w:val="28"/>
          <w:lang w:val="en-US" w:eastAsia="zh-CN"/>
        </w:rPr>
      </w:pPr>
      <w:r>
        <w:rPr>
          <w:rFonts w:hint="eastAsia"/>
          <w:sz w:val="28"/>
          <w:szCs w:val="28"/>
          <w:lang w:val="en-US" w:eastAsia="zh-CN"/>
        </w:rPr>
        <w:t>三、维护步骤：</w:t>
      </w:r>
    </w:p>
    <w:p>
      <w:pPr>
        <w:ind w:firstLine="560"/>
        <w:jc w:val="both"/>
        <w:rPr>
          <w:rFonts w:hint="eastAsia"/>
          <w:sz w:val="28"/>
          <w:szCs w:val="28"/>
          <w:lang w:val="en-US" w:eastAsia="zh-CN"/>
        </w:rPr>
      </w:pPr>
      <w:r>
        <w:rPr>
          <w:rFonts w:hint="eastAsia"/>
          <w:sz w:val="28"/>
          <w:szCs w:val="28"/>
          <w:lang w:val="en-US" w:eastAsia="zh-CN"/>
        </w:rPr>
        <w:t>1、定培商品信息维护手机端操作步骤：</w:t>
      </w:r>
    </w:p>
    <w:p>
      <w:pPr>
        <w:tabs>
          <w:tab w:val="left" w:pos="5046"/>
        </w:tabs>
        <w:ind w:firstLine="560"/>
        <w:jc w:val="both"/>
        <w:rPr>
          <w:rFonts w:hint="eastAsia"/>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4871085</wp:posOffset>
                </wp:positionH>
                <wp:positionV relativeFrom="paragraph">
                  <wp:posOffset>71755</wp:posOffset>
                </wp:positionV>
                <wp:extent cx="504825" cy="257175"/>
                <wp:effectExtent l="6350" t="15240" r="22225" b="32385"/>
                <wp:wrapNone/>
                <wp:docPr id="10" name="右箭头 10"/>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83.55pt;margin-top:5.65pt;height:20.25pt;width:39.75pt;z-index:251660288;v-text-anchor:middle;mso-width-relative:page;mso-height-relative:page;" fillcolor="#5B9BD5 [3204]" filled="t" stroked="t" coordsize="21600,21600" o:gfxdata="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u+GBvWAAAACQEAAA8A&#10;AAAAAAAAAQAgAAAAIgAAAGRycy9kb3ducmV2LnhtbFBLAQIUABQAAAAIAIdO4kDwMv6tiwIAAB8F&#10;AAAOAAAAAAAAAAEAIAAAACUBAABkcnMvZTJvRG9jLnhtbFBLBQYAAAAABgAGAFkBAAAiBgAAAAA=&#10;" adj="16099,5400">
                <v:fill on="t" focussize="0,0"/>
                <v:stroke weight="1pt" color="#41719C [3204]" miterlimit="8" joinstyle="miter"/>
                <v:imagedata o:title=""/>
                <o:lock v:ext="edit" aspectratio="f"/>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2566035</wp:posOffset>
                </wp:positionH>
                <wp:positionV relativeFrom="paragraph">
                  <wp:posOffset>52705</wp:posOffset>
                </wp:positionV>
                <wp:extent cx="504825" cy="257175"/>
                <wp:effectExtent l="6350" t="15240" r="22225" b="32385"/>
                <wp:wrapNone/>
                <wp:docPr id="9" name="右箭头 9"/>
                <wp:cNvGraphicFramePr/>
                <a:graphic xmlns:a="http://schemas.openxmlformats.org/drawingml/2006/main">
                  <a:graphicData uri="http://schemas.microsoft.com/office/word/2010/wordprocessingShape">
                    <wps:wsp>
                      <wps:cNvSpPr/>
                      <wps:spPr>
                        <a:xfrm>
                          <a:off x="3766185" y="7044055"/>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05pt;margin-top:4.15pt;height:20.25pt;width:39.75pt;z-index:251659264;v-text-anchor:middle;mso-width-relative:page;mso-height-relative:page;" fillcolor="#5B9BD5 [3204]" filled="t" stroked="t" coordsize="21600,21600" o:gfxdata="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J&#10;KOE51AAAAAgBAAAPAAAAAAAAAAEAIAAAACIAAABkcnMvZG93bnJldi54bWxQSwECFAAUAAAACACH&#10;TuJARkbsxZoCAAApBQAADgAAAAAAAAABACAAAAAjAQAAZHJzL2Uyb0RvYy54bWxQSwUGAAAAAAYA&#10;BgBZAQAALwYAAAAA&#10;" adj="16099,5400">
                <v:fill on="t" focussize="0,0"/>
                <v:stroke weight="1pt" color="#41719C [3204]" miterlimit="8" joinstyle="miter"/>
                <v:imagedata o:title=""/>
                <o:lock v:ext="edit" aspectratio="f"/>
              </v:shape>
            </w:pict>
          </mc:Fallback>
        </mc:AlternateContent>
      </w:r>
      <w:r>
        <w:rPr>
          <w:rFonts w:hint="eastAsia"/>
          <w:sz w:val="28"/>
          <w:szCs w:val="28"/>
          <w:lang w:val="en-US" w:eastAsia="zh-CN"/>
        </w:rPr>
        <w:t>店长登录YAO培圈瑞学入口</w:t>
      </w:r>
      <w:r>
        <w:rPr>
          <w:rFonts w:hint="eastAsia"/>
          <w:sz w:val="28"/>
          <w:szCs w:val="28"/>
          <w:lang w:val="en-US" w:eastAsia="zh-CN"/>
        </w:rPr>
        <w:tab/>
        <w:t>点击右下角“管理”</w:t>
      </w:r>
    </w:p>
    <w:p>
      <w:pPr>
        <w:tabs>
          <w:tab w:val="center" w:pos="4153"/>
        </w:tabs>
        <w:ind w:left="936" w:leftChars="399" w:hanging="98" w:hangingChars="35"/>
        <w:jc w:val="both"/>
        <w:rPr>
          <w:rFonts w:hint="eastAsia"/>
          <w:sz w:val="28"/>
          <w:szCs w:val="28"/>
          <w:lang w:val="en-US" w:eastAsia="zh-CN"/>
        </w:rPr>
      </w:pPr>
      <w:r>
        <w:rPr>
          <w:sz w:val="28"/>
        </w:rPr>
        <mc:AlternateContent>
          <mc:Choice Requires="wps">
            <w:drawing>
              <wp:anchor distT="0" distB="0" distL="114300" distR="114300" simplePos="0" relativeHeight="251664384" behindDoc="0" locked="0" layoutInCell="1" allowOverlap="1">
                <wp:simplePos x="0" y="0"/>
                <wp:positionH relativeFrom="column">
                  <wp:posOffset>2689860</wp:posOffset>
                </wp:positionH>
                <wp:positionV relativeFrom="paragraph">
                  <wp:posOffset>485140</wp:posOffset>
                </wp:positionV>
                <wp:extent cx="504825" cy="257175"/>
                <wp:effectExtent l="6350" t="15240" r="22225" b="32385"/>
                <wp:wrapNone/>
                <wp:docPr id="14" name="右箭头 14"/>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1.8pt;margin-top:38.2pt;height:20.25pt;width:39.75pt;z-index:251664384;v-text-anchor:middle;mso-width-relative:page;mso-height-relative:page;" fillcolor="#5B9BD5 [3204]" filled="t" stroked="t" coordsize="21600,21600" o:gfxdata="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32XGj9cAAAAKAQAA&#10;DwAAAAAAAAABACAAAAAiAAAAZHJzL2Rvd25yZXYueG1sUEsBAhQAFAAAAAgAh07iQCrFQLyMAgAA&#10;HwUAAA4AAAAAAAAAAQAgAAAAJgEAAGRycy9lMm9Eb2MueG1sUEsFBgAAAAAGAAYAWQEAACQGAAAA&#10;AA==&#10;" adj="16099,5400">
                <v:fill on="t" focussize="0,0"/>
                <v:stroke weight="1pt" color="#41719C [3204]" miterlimit="8" joinstyle="miter"/>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1337310</wp:posOffset>
                </wp:positionH>
                <wp:positionV relativeFrom="paragraph">
                  <wp:posOffset>485140</wp:posOffset>
                </wp:positionV>
                <wp:extent cx="504825" cy="257175"/>
                <wp:effectExtent l="6350" t="15240" r="22225" b="32385"/>
                <wp:wrapNone/>
                <wp:docPr id="13" name="右箭头 13"/>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5.3pt;margin-top:38.2pt;height:20.25pt;width:39.75pt;z-index:251663360;v-text-anchor:middle;mso-width-relative:page;mso-height-relative:page;" fillcolor="#5B9BD5 [3204]" filled="t" stroked="t" coordsize="21600,21600" o:gfxdata="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yGrDVAAAACgEAAA8A&#10;AAAAAAAAAQAgAAAAIgAAAGRycy9kb3ducmV2LnhtbFBLAQIUABQAAAAIAIdO4kDLd/ZMjAIAAB8F&#10;AAAOAAAAAAAAAAEAIAAAACQBAABkcnMvZTJvRG9jLnhtbFBLBQYAAAAABgAGAFkBAAAiBgAAAAA=&#10;" adj="16099,5400">
                <v:fill on="t" focussize="0,0"/>
                <v:stroke weight="1pt" color="#41719C [3204]"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1804035</wp:posOffset>
                </wp:positionH>
                <wp:positionV relativeFrom="paragraph">
                  <wp:posOffset>66040</wp:posOffset>
                </wp:positionV>
                <wp:extent cx="504825" cy="257175"/>
                <wp:effectExtent l="6350" t="15240" r="22225" b="32385"/>
                <wp:wrapNone/>
                <wp:docPr id="11" name="右箭头 11"/>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05pt;margin-top:5.2pt;height:20.25pt;width:39.75pt;z-index:251661312;v-text-anchor:middle;mso-width-relative:page;mso-height-relative:page;" fillcolor="#5B9BD5 [3204]" filled="t" stroked="t" coordsize="21600,21600" o:gfxdata="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fYCpz1gAAAAkBAAAP&#10;AAAAAAAAAAEAIAAAACIAAABkcnMvZG93bnJldi54bWxQSwECFAAUAAAACACHTuJAJgwpRIwCAAAf&#10;BQAADgAAAAAAAAABACAAAAAlAQAAZHJzL2Uyb0RvYy54bWxQSwUGAAAAAAYABgBZAQAAIwYAAAAA&#10;" adj="16099,5400">
                <v:fill on="t" focussize="0,0"/>
                <v:stroke weight="1pt" color="#41719C [3204]"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3832860</wp:posOffset>
                </wp:positionH>
                <wp:positionV relativeFrom="paragraph">
                  <wp:posOffset>75565</wp:posOffset>
                </wp:positionV>
                <wp:extent cx="504825" cy="257175"/>
                <wp:effectExtent l="6350" t="15240" r="22225" b="32385"/>
                <wp:wrapNone/>
                <wp:docPr id="12" name="右箭头 12"/>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1.8pt;margin-top:5.95pt;height:20.25pt;width:39.75pt;z-index:251662336;v-text-anchor:middle;mso-width-relative:page;mso-height-relative:page;" fillcolor="#5B9BD5 [3204]" filled="t" stroked="t" coordsize="21600,21600" o:gfxdata="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0X18/WAAAACQEAAA8A&#10;AAAAAAAAAQAgAAAAIgAAAGRycy9kb3ducmV2LnhtbFBLAQIUABQAAAAIAIdO4kAdSSGliwIAAB8F&#10;AAAOAAAAAAAAAAEAIAAAACUBAABkcnMvZTJvRG9jLnhtbFBLBQYAAAAABgAGAFkBAAAiBgAAAAA=&#10;" adj="16099,5400">
                <v:fill on="t" focussize="0,0"/>
                <v:stroke weight="1pt" color="#41719C [3204]" miterlimit="8" joinstyle="miter"/>
                <v:imagedata o:title=""/>
                <o:lock v:ext="edit" aspectratio="f"/>
              </v:shape>
            </w:pict>
          </mc:Fallback>
        </mc:AlternateContent>
      </w:r>
      <w:r>
        <w:rPr>
          <w:rFonts w:hint="eastAsia"/>
          <w:sz w:val="28"/>
          <w:szCs w:val="28"/>
          <w:lang w:val="en-US" w:eastAsia="zh-CN"/>
        </w:rPr>
        <w:t>进入“商品知识”</w:t>
      </w:r>
      <w:r>
        <w:rPr>
          <w:rFonts w:hint="eastAsia"/>
          <w:sz w:val="28"/>
          <w:szCs w:val="28"/>
          <w:lang w:val="en-US" w:eastAsia="zh-CN"/>
        </w:rPr>
        <w:tab/>
        <w:t xml:space="preserve">       进入“定培商品”       添加“定培商品”       搜索商品       确认添加。</w:t>
      </w:r>
    </w:p>
    <w:p>
      <w:pPr>
        <w:tabs>
          <w:tab w:val="center" w:pos="4153"/>
        </w:tabs>
        <w:ind w:left="936" w:leftChars="399" w:hanging="98" w:hangingChars="35"/>
        <w:jc w:val="both"/>
        <w:rPr>
          <w:rFonts w:hint="default"/>
          <w:sz w:val="28"/>
          <w:szCs w:val="28"/>
          <w:lang w:val="en-US" w:eastAsia="zh-CN"/>
        </w:rPr>
      </w:pPr>
      <w:r>
        <w:rPr>
          <w:rFonts w:hint="eastAsia"/>
          <w:sz w:val="28"/>
          <w:szCs w:val="28"/>
          <w:lang w:val="en-US" w:eastAsia="zh-CN"/>
        </w:rPr>
        <w:t>操作界面如下图：</w:t>
      </w:r>
    </w:p>
    <w:p>
      <w:pPr>
        <w:ind w:firstLine="560"/>
        <w:jc w:val="both"/>
        <w:rPr>
          <w:rFonts w:hint="eastAsia"/>
          <w:sz w:val="28"/>
          <w:szCs w:val="28"/>
          <w:lang w:val="en-US" w:eastAsia="zh-CN"/>
        </w:rPr>
      </w:pPr>
      <w:r>
        <w:rPr>
          <w:rFonts w:hint="eastAsia"/>
          <w:sz w:val="28"/>
          <w:szCs w:val="28"/>
          <w:lang w:val="en-US" w:eastAsia="zh-CN"/>
        </w:rPr>
        <w:drawing>
          <wp:inline distT="0" distB="0" distL="114300" distR="114300">
            <wp:extent cx="1467485" cy="2809240"/>
            <wp:effectExtent l="0" t="0" r="18415" b="1016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1467485" cy="2809240"/>
                    </a:xfrm>
                    <a:prstGeom prst="rect">
                      <a:avLst/>
                    </a:prstGeom>
                  </pic:spPr>
                </pic:pic>
              </a:graphicData>
            </a:graphic>
          </wp:inline>
        </w:drawing>
      </w:r>
      <w:r>
        <w:rPr>
          <w:rFonts w:hint="eastAsia"/>
          <w:sz w:val="28"/>
          <w:szCs w:val="28"/>
          <w:lang w:val="en-US" w:eastAsia="zh-CN"/>
        </w:rPr>
        <w:drawing>
          <wp:inline distT="0" distB="0" distL="114300" distR="114300">
            <wp:extent cx="1455420" cy="2781935"/>
            <wp:effectExtent l="0" t="0" r="11430" b="1841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1455420" cy="2781935"/>
                    </a:xfrm>
                    <a:prstGeom prst="rect">
                      <a:avLst/>
                    </a:prstGeom>
                  </pic:spPr>
                </pic:pic>
              </a:graphicData>
            </a:graphic>
          </wp:inline>
        </w:drawing>
      </w:r>
      <w:r>
        <w:rPr>
          <w:rFonts w:hint="eastAsia"/>
          <w:sz w:val="28"/>
          <w:szCs w:val="28"/>
          <w:lang w:val="en-US" w:eastAsia="zh-CN"/>
        </w:rPr>
        <w:drawing>
          <wp:inline distT="0" distB="0" distL="114300" distR="114300">
            <wp:extent cx="1564640" cy="2781935"/>
            <wp:effectExtent l="0" t="0" r="16510" b="1841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1564640" cy="2781935"/>
                    </a:xfrm>
                    <a:prstGeom prst="rect">
                      <a:avLst/>
                    </a:prstGeom>
                  </pic:spPr>
                </pic:pic>
              </a:graphicData>
            </a:graphic>
          </wp:inline>
        </w:drawing>
      </w:r>
    </w:p>
    <w:p>
      <w:pPr>
        <w:ind w:firstLine="560"/>
        <w:jc w:val="both"/>
        <w:rPr>
          <w:rFonts w:hint="eastAsia"/>
          <w:sz w:val="28"/>
          <w:szCs w:val="28"/>
          <w:lang w:val="en-US" w:eastAsia="zh-CN"/>
        </w:rPr>
      </w:pPr>
      <w:r>
        <w:rPr>
          <w:rFonts w:hint="eastAsia"/>
          <w:sz w:val="28"/>
          <w:szCs w:val="28"/>
          <w:lang w:val="en-US" w:eastAsia="zh-CN"/>
        </w:rPr>
        <w:drawing>
          <wp:inline distT="0" distB="0" distL="114300" distR="114300">
            <wp:extent cx="1693545" cy="3096260"/>
            <wp:effectExtent l="0" t="0" r="1905" b="889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1693545" cy="3096260"/>
                    </a:xfrm>
                    <a:prstGeom prst="rect">
                      <a:avLst/>
                    </a:prstGeom>
                  </pic:spPr>
                </pic:pic>
              </a:graphicData>
            </a:graphic>
          </wp:inline>
        </w:drawing>
      </w:r>
      <w:r>
        <w:rPr>
          <w:rFonts w:hint="eastAsia"/>
          <w:sz w:val="28"/>
          <w:szCs w:val="28"/>
          <w:lang w:val="en-US" w:eastAsia="zh-CN"/>
        </w:rPr>
        <w:drawing>
          <wp:inline distT="0" distB="0" distL="114300" distR="114300">
            <wp:extent cx="1646555" cy="3127375"/>
            <wp:effectExtent l="0" t="0" r="10795" b="1587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1646555" cy="3127375"/>
                    </a:xfrm>
                    <a:prstGeom prst="rect">
                      <a:avLst/>
                    </a:prstGeom>
                  </pic:spPr>
                </pic:pic>
              </a:graphicData>
            </a:graphic>
          </wp:inline>
        </w:drawing>
      </w:r>
      <w:r>
        <w:rPr>
          <w:rFonts w:hint="eastAsia"/>
          <w:sz w:val="28"/>
          <w:szCs w:val="28"/>
          <w:lang w:val="en-US" w:eastAsia="zh-CN"/>
        </w:rPr>
        <w:drawing>
          <wp:inline distT="0" distB="0" distL="114300" distR="114300">
            <wp:extent cx="1454785" cy="3110230"/>
            <wp:effectExtent l="0" t="0" r="12065" b="1397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1454785" cy="3110230"/>
                    </a:xfrm>
                    <a:prstGeom prst="rect">
                      <a:avLst/>
                    </a:prstGeom>
                  </pic:spPr>
                </pic:pic>
              </a:graphicData>
            </a:graphic>
          </wp:inline>
        </w:drawing>
      </w:r>
    </w:p>
    <w:p>
      <w:pPr>
        <w:numPr>
          <w:numId w:val="0"/>
        </w:numPr>
        <w:ind w:left="630" w:leftChars="0"/>
        <w:jc w:val="both"/>
        <w:rPr>
          <w:rFonts w:hint="eastAsia"/>
          <w:sz w:val="28"/>
          <w:szCs w:val="28"/>
          <w:lang w:val="en-US" w:eastAsia="zh-CN"/>
        </w:rPr>
      </w:pPr>
      <w:r>
        <w:rPr>
          <w:rFonts w:hint="eastAsia"/>
          <w:sz w:val="28"/>
          <w:szCs w:val="28"/>
          <w:lang w:val="en-US" w:eastAsia="zh-CN"/>
        </w:rPr>
        <w:t>2、电脑PC端操作步骤：</w:t>
      </w:r>
    </w:p>
    <w:p>
      <w:pPr>
        <w:numPr>
          <w:numId w:val="0"/>
        </w:numPr>
        <w:ind w:left="630" w:leftChars="0"/>
        <w:jc w:val="both"/>
        <w:rPr>
          <w:rFonts w:hint="default"/>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956310</wp:posOffset>
                </wp:positionH>
                <wp:positionV relativeFrom="paragraph">
                  <wp:posOffset>1249045</wp:posOffset>
                </wp:positionV>
                <wp:extent cx="504825" cy="257175"/>
                <wp:effectExtent l="6350" t="15240" r="22225" b="32385"/>
                <wp:wrapNone/>
                <wp:docPr id="26" name="右箭头 26"/>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5.3pt;margin-top:98.35pt;height:20.25pt;width:39.75pt;z-index:251670528;v-text-anchor:middle;mso-width-relative:page;mso-height-relative:page;" fillcolor="#5B9BD5 [3204]" filled="t" stroked="t" coordsize="21600,21600" o:gfxdata="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0J/Co1gAAAAsBAAAP&#10;AAAAAAAAAAEAIAAAACIAAABkcnMvZG93bnJldi54bWxQSwECFAAUAAAACACHTuJApl91BYwCAAAf&#10;BQAADgAAAAAAAAABACAAAAAlAQAAZHJzL2Uyb0RvYy54bWxQSwUGAAAAAAYABgBZAQAAIwYAAAAA&#10;" adj="16099,5400">
                <v:fill on="t" focussize="0,0"/>
                <v:stroke weight="1pt" color="#41719C [3204]" miterlimit="8" joinstyle="miter"/>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4070985</wp:posOffset>
                </wp:positionH>
                <wp:positionV relativeFrom="paragraph">
                  <wp:posOffset>868045</wp:posOffset>
                </wp:positionV>
                <wp:extent cx="504825" cy="257175"/>
                <wp:effectExtent l="6350" t="15240" r="22225" b="32385"/>
                <wp:wrapNone/>
                <wp:docPr id="25" name="右箭头 25"/>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20.55pt;margin-top:68.35pt;height:20.25pt;width:39.75pt;z-index:251669504;v-text-anchor:middle;mso-width-relative:page;mso-height-relative:page;" fillcolor="#5B9BD5 [3204]" filled="t" stroked="t" coordsize="21600,21600" o:gfxdata="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ncG4NYAAAALAQAA&#10;DwAAAAAAAAABACAAAAAiAAAAZHJzL2Rvd25yZXYueG1sUEsBAhQAFAAAAAgAh07iQJ0afeSNAgAA&#10;HwUAAA4AAAAAAAAAAQAgAAAAJQEAAGRycy9lMm9Eb2MueG1sUEsFBgAAAAAGAAYAWQEAACQGAAAA&#10;AA==&#10;" adj="16099,5400">
                <v:fill on="t" focussize="0,0"/>
                <v:stroke weight="1pt" color="#41719C [3204]" miterlimit="8" joinstyle="miter"/>
                <v:imagedata o:title=""/>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727710</wp:posOffset>
                </wp:positionH>
                <wp:positionV relativeFrom="paragraph">
                  <wp:posOffset>868045</wp:posOffset>
                </wp:positionV>
                <wp:extent cx="504825" cy="257175"/>
                <wp:effectExtent l="6350" t="15240" r="22225" b="32385"/>
                <wp:wrapNone/>
                <wp:docPr id="24" name="右箭头 24"/>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7.3pt;margin-top:68.35pt;height:20.25pt;width:39.75pt;z-index:251668480;v-text-anchor:middle;mso-width-relative:page;mso-height-relative:page;" fillcolor="#5B9BD5 [3204]" filled="t" stroked="t" coordsize="21600,21600" o:gfxdata="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A1RuL1gAAAAsBAAAP&#10;AAAAAAAAAAEAIAAAACIAAABkcnMvZG93bnJldi54bWxQSwECFAAUAAAACACHTuJASySqDYwCAAAf&#10;BQAADgAAAAAAAAABACAAAAAlAQAAZHJzL2Uyb0RvYy54bWxQSwUGAAAAAAYABgBZAQAAIwYAAAAA&#10;" adj="16099,5400">
                <v:fill on="t" focussize="0,0"/>
                <v:stroke weight="1pt" color="#41719C [3204]" miterlimit="8" joinstyle="miter"/>
                <v:imagedata o:title=""/>
                <o:lock v:ext="edit" aspectratio="f"/>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3318510</wp:posOffset>
                </wp:positionH>
                <wp:positionV relativeFrom="paragraph">
                  <wp:posOffset>458470</wp:posOffset>
                </wp:positionV>
                <wp:extent cx="504825" cy="257175"/>
                <wp:effectExtent l="6350" t="15240" r="22225" b="32385"/>
                <wp:wrapNone/>
                <wp:docPr id="23" name="右箭头 23"/>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1.3pt;margin-top:36.1pt;height:20.25pt;width:39.75pt;z-index:251667456;v-text-anchor:middle;mso-width-relative:page;mso-height-relative:page;" fillcolor="#5B9BD5 [3204]" filled="t" stroked="t" coordsize="21600,21600" o:gfxdata="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OMc4jUAAAACgEAAA8A&#10;AAAAAAAAAQAgAAAAIgAAAGRycy9kb3ducmV2LnhtbFBLAQIUABQAAAAIAIdO4kCqlhz9jQIAAB8F&#10;AAAOAAAAAAAAAAEAIAAAACMBAABkcnMvZTJvRG9jLnhtbFBLBQYAAAAABgAGAFkBAAAiBgAAAAA=&#10;" adj="16099,5400">
                <v:fill on="t" focussize="0,0"/>
                <v:stroke weight="1pt" color="#41719C [3204]" miterlimit="8" joinstyle="miter"/>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1194435</wp:posOffset>
                </wp:positionH>
                <wp:positionV relativeFrom="paragraph">
                  <wp:posOffset>467995</wp:posOffset>
                </wp:positionV>
                <wp:extent cx="504825" cy="257175"/>
                <wp:effectExtent l="6350" t="15240" r="22225" b="32385"/>
                <wp:wrapNone/>
                <wp:docPr id="22" name="右箭头 22"/>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4.05pt;margin-top:36.85pt;height:20.25pt;width:39.75pt;z-index:251666432;v-text-anchor:middle;mso-width-relative:page;mso-height-relative:page;" fillcolor="#5B9BD5 [3204]" filled="t" stroked="t" coordsize="21600,21600" o:gfxdata="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ZBbmHVAAAACgEAAA8A&#10;AAAAAAAAAQAgAAAAIgAAAGRycy9kb3ducmV2LnhtbFBLAQIUABQAAAAIAIdO4kB8qMsUjAIAAB8F&#10;AAAOAAAAAAAAAAEAIAAAACQBAABkcnMvZTJvRG9jLnhtbFBLBQYAAAAABgAGAFkBAAAiBgAAAAA=&#10;" adj="16099,5400">
                <v:fill on="t" focussize="0,0"/>
                <v:stroke weight="1pt" color="#41719C [3204]"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3966210</wp:posOffset>
                </wp:positionH>
                <wp:positionV relativeFrom="paragraph">
                  <wp:posOffset>96520</wp:posOffset>
                </wp:positionV>
                <wp:extent cx="504825" cy="257175"/>
                <wp:effectExtent l="6350" t="15240" r="22225" b="32385"/>
                <wp:wrapNone/>
                <wp:docPr id="21" name="右箭头 21"/>
                <wp:cNvGraphicFramePr/>
                <a:graphic xmlns:a="http://schemas.openxmlformats.org/drawingml/2006/main">
                  <a:graphicData uri="http://schemas.microsoft.com/office/word/2010/wordprocessingShape">
                    <wps:wsp>
                      <wps:cNvSpPr/>
                      <wps:spPr>
                        <a:xfrm>
                          <a:off x="0" y="0"/>
                          <a:ext cx="5048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12.3pt;margin-top:7.6pt;height:20.25pt;width:39.75pt;z-index:251665408;v-text-anchor:middle;mso-width-relative:page;mso-height-relative:page;" fillcolor="#5B9BD5 [3204]" filled="t" stroked="t" coordsize="21600,21600" o:gfxdata="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hnPBC1gAAAAkBAAAP&#10;AAAAAAAAAAEAIAAAACIAAABkcnMvZG93bnJldi54bWxQSwECFAAUAAAACACHTuJAR+3D9YwCAAAf&#10;BQAADgAAAAAAAAABACAAAAAlAQAAZHJzL2Uyb0RvYy54bWxQSwUGAAAAAAYABgBZAQAAIwYAAAAA&#10;" adj="16099,5400">
                <v:fill on="t" focussize="0,0"/>
                <v:stroke weight="1pt" color="#41719C [3204]" miterlimit="8" joinstyle="miter"/>
                <v:imagedata o:title=""/>
                <o:lock v:ext="edit" aspectratio="f"/>
              </v:shape>
            </w:pict>
          </mc:Fallback>
        </mc:AlternateContent>
      </w:r>
      <w:r>
        <w:rPr>
          <w:rFonts w:hint="eastAsia"/>
          <w:sz w:val="28"/>
          <w:szCs w:val="28"/>
          <w:lang w:val="en-US" w:eastAsia="zh-CN"/>
        </w:rPr>
        <w:t xml:space="preserve">  店长登录瑞学后台：</w:t>
      </w:r>
      <w:r>
        <w:rPr>
          <w:rFonts w:hint="eastAsia"/>
          <w:sz w:val="28"/>
          <w:szCs w:val="28"/>
          <w:lang w:val="en-US" w:eastAsia="zh-CN"/>
        </w:rPr>
        <w:fldChar w:fldCharType="begin"/>
      </w:r>
      <w:r>
        <w:rPr>
          <w:rFonts w:hint="eastAsia"/>
          <w:sz w:val="28"/>
          <w:szCs w:val="28"/>
          <w:lang w:val="en-US" w:eastAsia="zh-CN"/>
        </w:rPr>
        <w:instrText xml:space="preserve"> HYPERLINK "http://www.51ruixue.com.cn" </w:instrText>
      </w:r>
      <w:r>
        <w:rPr>
          <w:rFonts w:hint="eastAsia"/>
          <w:sz w:val="28"/>
          <w:szCs w:val="28"/>
          <w:lang w:val="en-US" w:eastAsia="zh-CN"/>
        </w:rPr>
        <w:fldChar w:fldCharType="separate"/>
      </w:r>
      <w:r>
        <w:rPr>
          <w:rStyle w:val="4"/>
          <w:rFonts w:hint="eastAsia"/>
          <w:sz w:val="28"/>
          <w:szCs w:val="28"/>
          <w:lang w:val="en-US" w:eastAsia="zh-CN"/>
        </w:rPr>
        <w:t>www.51ruixue.com.cn</w:t>
      </w:r>
      <w:r>
        <w:rPr>
          <w:rFonts w:hint="eastAsia"/>
          <w:sz w:val="28"/>
          <w:szCs w:val="28"/>
          <w:lang w:val="en-US" w:eastAsia="zh-CN"/>
        </w:rPr>
        <w:fldChar w:fldCharType="end"/>
      </w:r>
      <w:r>
        <w:rPr>
          <w:rFonts w:hint="eastAsia"/>
          <w:sz w:val="28"/>
          <w:szCs w:val="28"/>
          <w:lang w:val="en-US" w:eastAsia="zh-CN"/>
        </w:rPr>
        <w:t xml:space="preserve">         进入商品知识管理        定培商品目录导入       定培商品批量导入        选择已制作好的商品导入模板表格        上传批量导入       完成。</w:t>
      </w:r>
    </w:p>
    <w:p>
      <w:pPr>
        <w:numPr>
          <w:numId w:val="0"/>
        </w:numPr>
        <w:ind w:left="630" w:leftChars="0"/>
        <w:jc w:val="both"/>
        <w:rPr>
          <w:rFonts w:hint="eastAsia"/>
          <w:sz w:val="28"/>
          <w:szCs w:val="28"/>
          <w:lang w:val="en-US" w:eastAsia="zh-CN"/>
        </w:rPr>
      </w:pPr>
      <w:r>
        <w:rPr>
          <w:rFonts w:hint="eastAsia"/>
          <w:sz w:val="28"/>
          <w:szCs w:val="28"/>
          <w:lang w:val="en-US" w:eastAsia="zh-CN"/>
        </w:rPr>
        <w:drawing>
          <wp:inline distT="0" distB="0" distL="114300" distR="114300">
            <wp:extent cx="5207000" cy="2858135"/>
            <wp:effectExtent l="0" t="0" r="12700" b="18415"/>
            <wp:docPr id="15" name="图片 15" descr="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C-1"/>
                    <pic:cNvPicPr>
                      <a:picLocks noChangeAspect="1"/>
                    </pic:cNvPicPr>
                  </pic:nvPicPr>
                  <pic:blipFill>
                    <a:blip r:embed="rId10"/>
                    <a:stretch>
                      <a:fillRect/>
                    </a:stretch>
                  </pic:blipFill>
                  <pic:spPr>
                    <a:xfrm>
                      <a:off x="0" y="0"/>
                      <a:ext cx="5207000" cy="2858135"/>
                    </a:xfrm>
                    <a:prstGeom prst="rect">
                      <a:avLst/>
                    </a:prstGeom>
                  </pic:spPr>
                </pic:pic>
              </a:graphicData>
            </a:graphic>
          </wp:inline>
        </w:drawing>
      </w:r>
    </w:p>
    <w:p>
      <w:pPr>
        <w:numPr>
          <w:numId w:val="0"/>
        </w:numPr>
        <w:ind w:left="630" w:leftChars="0"/>
        <w:jc w:val="both"/>
        <w:rPr>
          <w:rFonts w:hint="eastAsia"/>
          <w:sz w:val="28"/>
          <w:szCs w:val="28"/>
          <w:lang w:val="en-US" w:eastAsia="zh-CN"/>
        </w:rPr>
      </w:pPr>
      <w:r>
        <w:rPr>
          <w:rFonts w:hint="eastAsia"/>
          <w:sz w:val="28"/>
          <w:szCs w:val="28"/>
          <w:lang w:val="en-US" w:eastAsia="zh-CN"/>
        </w:rPr>
        <w:drawing>
          <wp:inline distT="0" distB="0" distL="114300" distR="114300">
            <wp:extent cx="5273040" cy="2803525"/>
            <wp:effectExtent l="0" t="0" r="3810" b="15875"/>
            <wp:docPr id="16" name="图片 16" des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C-2"/>
                    <pic:cNvPicPr>
                      <a:picLocks noChangeAspect="1"/>
                    </pic:cNvPicPr>
                  </pic:nvPicPr>
                  <pic:blipFill>
                    <a:blip r:embed="rId11"/>
                    <a:stretch>
                      <a:fillRect/>
                    </a:stretch>
                  </pic:blipFill>
                  <pic:spPr>
                    <a:xfrm>
                      <a:off x="0" y="0"/>
                      <a:ext cx="5273040" cy="2803525"/>
                    </a:xfrm>
                    <a:prstGeom prst="rect">
                      <a:avLst/>
                    </a:prstGeom>
                  </pic:spPr>
                </pic:pic>
              </a:graphicData>
            </a:graphic>
          </wp:inline>
        </w:drawing>
      </w:r>
    </w:p>
    <w:p>
      <w:pPr>
        <w:numPr>
          <w:numId w:val="0"/>
        </w:numPr>
        <w:ind w:left="630" w:leftChars="0"/>
        <w:jc w:val="both"/>
        <w:rPr>
          <w:rFonts w:hint="eastAsia"/>
          <w:sz w:val="28"/>
          <w:szCs w:val="28"/>
          <w:lang w:val="en-US" w:eastAsia="zh-CN"/>
        </w:rPr>
      </w:pPr>
      <w:r>
        <w:rPr>
          <w:rFonts w:hint="eastAsia"/>
          <w:sz w:val="28"/>
          <w:szCs w:val="28"/>
          <w:lang w:val="en-US" w:eastAsia="zh-CN"/>
        </w:rPr>
        <w:drawing>
          <wp:inline distT="0" distB="0" distL="114300" distR="114300">
            <wp:extent cx="5269865" cy="2793365"/>
            <wp:effectExtent l="0" t="0" r="6985" b="6985"/>
            <wp:docPr id="17" name="图片 17" descr="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C-3"/>
                    <pic:cNvPicPr>
                      <a:picLocks noChangeAspect="1"/>
                    </pic:cNvPicPr>
                  </pic:nvPicPr>
                  <pic:blipFill>
                    <a:blip r:embed="rId12"/>
                    <a:stretch>
                      <a:fillRect/>
                    </a:stretch>
                  </pic:blipFill>
                  <pic:spPr>
                    <a:xfrm>
                      <a:off x="0" y="0"/>
                      <a:ext cx="5269865" cy="2793365"/>
                    </a:xfrm>
                    <a:prstGeom prst="rect">
                      <a:avLst/>
                    </a:prstGeom>
                  </pic:spPr>
                </pic:pic>
              </a:graphicData>
            </a:graphic>
          </wp:inline>
        </w:drawing>
      </w:r>
    </w:p>
    <w:p>
      <w:pPr>
        <w:numPr>
          <w:numId w:val="0"/>
        </w:numPr>
        <w:ind w:left="630" w:leftChars="0"/>
        <w:jc w:val="both"/>
        <w:rPr>
          <w:rFonts w:hint="eastAsia"/>
          <w:sz w:val="28"/>
          <w:szCs w:val="28"/>
          <w:lang w:val="en-US" w:eastAsia="zh-CN"/>
        </w:rPr>
      </w:pPr>
      <w:r>
        <w:rPr>
          <w:rFonts w:hint="eastAsia"/>
          <w:sz w:val="28"/>
          <w:szCs w:val="28"/>
          <w:lang w:val="en-US" w:eastAsia="zh-CN"/>
        </w:rPr>
        <w:drawing>
          <wp:inline distT="0" distB="0" distL="114300" distR="114300">
            <wp:extent cx="5272405" cy="2698750"/>
            <wp:effectExtent l="0" t="0" r="4445" b="6350"/>
            <wp:docPr id="18" name="图片 18" descr="P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C-4"/>
                    <pic:cNvPicPr>
                      <a:picLocks noChangeAspect="1"/>
                    </pic:cNvPicPr>
                  </pic:nvPicPr>
                  <pic:blipFill>
                    <a:blip r:embed="rId13"/>
                    <a:stretch>
                      <a:fillRect/>
                    </a:stretch>
                  </pic:blipFill>
                  <pic:spPr>
                    <a:xfrm>
                      <a:off x="0" y="0"/>
                      <a:ext cx="5272405" cy="2698750"/>
                    </a:xfrm>
                    <a:prstGeom prst="rect">
                      <a:avLst/>
                    </a:prstGeom>
                  </pic:spPr>
                </pic:pic>
              </a:graphicData>
            </a:graphic>
          </wp:inline>
        </w:drawing>
      </w:r>
    </w:p>
    <w:p>
      <w:pPr>
        <w:numPr>
          <w:numId w:val="0"/>
        </w:numPr>
        <w:ind w:left="630" w:leftChars="0"/>
        <w:jc w:val="both"/>
        <w:rPr>
          <w:rFonts w:hint="eastAsia"/>
          <w:sz w:val="28"/>
          <w:szCs w:val="28"/>
          <w:lang w:val="en-US" w:eastAsia="zh-CN"/>
        </w:rPr>
      </w:pPr>
      <w:r>
        <w:rPr>
          <w:rFonts w:hint="eastAsia"/>
          <w:sz w:val="28"/>
          <w:szCs w:val="28"/>
          <w:lang w:val="en-US" w:eastAsia="zh-CN"/>
        </w:rPr>
        <w:drawing>
          <wp:inline distT="0" distB="0" distL="114300" distR="114300">
            <wp:extent cx="5273040" cy="2955925"/>
            <wp:effectExtent l="0" t="0" r="3810" b="15875"/>
            <wp:docPr id="19" name="图片 19" descr="P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C-5"/>
                    <pic:cNvPicPr>
                      <a:picLocks noChangeAspect="1"/>
                    </pic:cNvPicPr>
                  </pic:nvPicPr>
                  <pic:blipFill>
                    <a:blip r:embed="rId14"/>
                    <a:stretch>
                      <a:fillRect/>
                    </a:stretch>
                  </pic:blipFill>
                  <pic:spPr>
                    <a:xfrm>
                      <a:off x="0" y="0"/>
                      <a:ext cx="5273040" cy="2955925"/>
                    </a:xfrm>
                    <a:prstGeom prst="rect">
                      <a:avLst/>
                    </a:prstGeom>
                  </pic:spPr>
                </pic:pic>
              </a:graphicData>
            </a:graphic>
          </wp:inline>
        </w:drawing>
      </w:r>
    </w:p>
    <w:p>
      <w:pPr>
        <w:numPr>
          <w:numId w:val="0"/>
        </w:numPr>
        <w:ind w:left="630" w:leftChars="0"/>
        <w:jc w:val="both"/>
        <w:rPr>
          <w:rFonts w:hint="eastAsia"/>
          <w:sz w:val="28"/>
          <w:szCs w:val="28"/>
          <w:lang w:val="en-US" w:eastAsia="zh-CN"/>
        </w:rPr>
      </w:pPr>
      <w:r>
        <w:rPr>
          <w:rFonts w:hint="eastAsia"/>
          <w:sz w:val="28"/>
          <w:szCs w:val="28"/>
          <w:lang w:val="en-US" w:eastAsia="zh-CN"/>
        </w:rPr>
        <w:drawing>
          <wp:inline distT="0" distB="0" distL="114300" distR="114300">
            <wp:extent cx="5271770" cy="2687955"/>
            <wp:effectExtent l="0" t="0" r="5080" b="17145"/>
            <wp:docPr id="20" name="图片 20" descr="P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C-6"/>
                    <pic:cNvPicPr>
                      <a:picLocks noChangeAspect="1"/>
                    </pic:cNvPicPr>
                  </pic:nvPicPr>
                  <pic:blipFill>
                    <a:blip r:embed="rId15"/>
                    <a:stretch>
                      <a:fillRect/>
                    </a:stretch>
                  </pic:blipFill>
                  <pic:spPr>
                    <a:xfrm>
                      <a:off x="0" y="0"/>
                      <a:ext cx="5271770" cy="2687955"/>
                    </a:xfrm>
                    <a:prstGeom prst="rect">
                      <a:avLst/>
                    </a:prstGeom>
                  </pic:spPr>
                </pic:pic>
              </a:graphicData>
            </a:graphic>
          </wp:inline>
        </w:drawing>
      </w:r>
    </w:p>
    <w:p>
      <w:pPr>
        <w:numPr>
          <w:numId w:val="0"/>
        </w:numPr>
        <w:ind w:left="560" w:leftChars="0"/>
        <w:jc w:val="both"/>
        <w:rPr>
          <w:rFonts w:hint="eastAsia"/>
          <w:b/>
          <w:bCs/>
          <w:sz w:val="28"/>
          <w:szCs w:val="28"/>
          <w:lang w:val="en-US" w:eastAsia="zh-CN"/>
        </w:rPr>
      </w:pPr>
      <w:r>
        <w:rPr>
          <w:rFonts w:hint="eastAsia"/>
          <w:b/>
          <w:bCs/>
          <w:sz w:val="28"/>
          <w:szCs w:val="28"/>
          <w:lang w:val="en-US" w:eastAsia="zh-CN"/>
        </w:rPr>
        <w:t>批量导</w:t>
      </w:r>
      <w:bookmarkStart w:id="0" w:name="_GoBack"/>
      <w:bookmarkEnd w:id="0"/>
      <w:r>
        <w:rPr>
          <w:rFonts w:hint="eastAsia"/>
          <w:b/>
          <w:bCs/>
          <w:sz w:val="28"/>
          <w:szCs w:val="28"/>
          <w:lang w:val="en-US" w:eastAsia="zh-CN"/>
        </w:rPr>
        <w:t>入模板表格见附件（</w:t>
      </w:r>
      <w:r>
        <w:rPr>
          <w:rFonts w:hint="eastAsia"/>
          <w:b/>
          <w:bCs/>
          <w:color w:val="FF0000"/>
          <w:sz w:val="28"/>
          <w:szCs w:val="28"/>
          <w:lang w:val="en-US" w:eastAsia="zh-CN"/>
        </w:rPr>
        <w:t>模板字体和格式都不可以修改</w:t>
      </w:r>
      <w:r>
        <w:rPr>
          <w:rFonts w:hint="eastAsia"/>
          <w:b/>
          <w:bCs/>
          <w:sz w:val="28"/>
          <w:szCs w:val="28"/>
          <w:lang w:val="en-US" w:eastAsia="zh-CN"/>
        </w:rPr>
        <w:t>）。</w:t>
      </w:r>
    </w:p>
    <w:p>
      <w:pPr>
        <w:numPr>
          <w:numId w:val="0"/>
        </w:numPr>
        <w:ind w:left="560" w:leftChars="0" w:firstLine="560" w:firstLineChars="200"/>
        <w:jc w:val="both"/>
        <w:rPr>
          <w:rFonts w:hint="eastAsia"/>
          <w:sz w:val="28"/>
          <w:szCs w:val="28"/>
          <w:lang w:val="en-US" w:eastAsia="zh-CN"/>
        </w:rPr>
      </w:pPr>
      <w:r>
        <w:rPr>
          <w:rFonts w:hint="eastAsia"/>
          <w:sz w:val="28"/>
          <w:szCs w:val="28"/>
          <w:lang w:val="en-US" w:eastAsia="zh-CN"/>
        </w:rPr>
        <w:t>请各位店长按时完成定培商品信息维护，如在操作过程中遇到登录问题可联系张蓉，如系统中未找到应添加的药品信息，请联系商品部何莉莎。</w:t>
      </w:r>
    </w:p>
    <w:p>
      <w:pPr>
        <w:numPr>
          <w:numId w:val="0"/>
        </w:numPr>
        <w:ind w:left="560" w:leftChars="0" w:firstLine="560" w:firstLineChars="200"/>
        <w:jc w:val="both"/>
        <w:rPr>
          <w:rFonts w:hint="eastAsia"/>
          <w:sz w:val="28"/>
          <w:szCs w:val="28"/>
          <w:lang w:val="en-US" w:eastAsia="zh-CN"/>
        </w:rPr>
      </w:pPr>
    </w:p>
    <w:p>
      <w:pPr>
        <w:numPr>
          <w:numId w:val="0"/>
        </w:numPr>
        <w:ind w:left="560" w:leftChars="0" w:firstLine="560" w:firstLineChars="200"/>
        <w:jc w:val="both"/>
        <w:rPr>
          <w:rFonts w:hint="eastAsia"/>
          <w:sz w:val="28"/>
          <w:szCs w:val="28"/>
          <w:lang w:val="en-US" w:eastAsia="zh-CN"/>
        </w:rPr>
      </w:pPr>
      <w:r>
        <w:rPr>
          <w:rFonts w:hint="eastAsia"/>
          <w:sz w:val="28"/>
          <w:szCs w:val="28"/>
          <w:lang w:val="en-US" w:eastAsia="zh-CN"/>
        </w:rPr>
        <w:t xml:space="preserve">                            综合管理部人事培训科</w:t>
      </w:r>
    </w:p>
    <w:p>
      <w:pPr>
        <w:numPr>
          <w:numId w:val="0"/>
        </w:numPr>
        <w:ind w:left="560" w:leftChars="0" w:firstLine="560" w:firstLineChars="200"/>
        <w:jc w:val="both"/>
        <w:rPr>
          <w:rFonts w:hint="default"/>
          <w:sz w:val="28"/>
          <w:szCs w:val="28"/>
          <w:lang w:val="en-US" w:eastAsia="zh-CN"/>
        </w:rPr>
      </w:pPr>
      <w:r>
        <w:rPr>
          <w:rFonts w:hint="eastAsia"/>
          <w:sz w:val="28"/>
          <w:szCs w:val="28"/>
          <w:lang w:val="en-US" w:eastAsia="zh-CN"/>
        </w:rPr>
        <w:t xml:space="preserve">                              2021年5月7日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6E7524"/>
    <w:multiLevelType w:val="singleLevel"/>
    <w:tmpl w:val="536E7524"/>
    <w:lvl w:ilvl="0" w:tentative="0">
      <w:start w:val="1"/>
      <w:numFmt w:val="decimal"/>
      <w:suff w:val="nothing"/>
      <w:lvlText w:val="%1、"/>
      <w:lvlJc w:val="left"/>
      <w:pPr>
        <w:ind w:left="70"/>
      </w:pPr>
    </w:lvl>
  </w:abstractNum>
  <w:abstractNum w:abstractNumId="1">
    <w:nsid w:val="7A936A3E"/>
    <w:multiLevelType w:val="singleLevel"/>
    <w:tmpl w:val="7A936A3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941B7B"/>
    <w:rsid w:val="1CBF4189"/>
    <w:rsid w:val="255C6820"/>
    <w:rsid w:val="344F071A"/>
    <w:rsid w:val="422D5B6C"/>
    <w:rsid w:val="55104022"/>
    <w:rsid w:val="6D8E6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2021-05-07T10:46:51Z</dcterms:created>
  <dc:creator>Administrator</dc:creator>
  <cp:lastModifiedBy>张蓉</cp:lastModifiedBy>
  <dcterms:modified xsi:type="dcterms:W3CDTF">2021-05-07T11:22:55Z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3A375AA80EAE49278C5F71330ABE9109</vt:lpwstr>
  </property>
</Properties>
</file>