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谭凤旭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/>
    <w:p/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刘定香</w:t>
      </w:r>
    </w:p>
    <w:p>
      <w:pPr>
        <w:rPr>
          <w:rFonts w:hint="default" w:eastAsia="宋体"/>
          <w:lang w:val="en-US" w:eastAsia="zh-CN"/>
        </w:rPr>
      </w:pPr>
    </w:p>
    <w:p/>
    <w:p>
      <w:pPr>
        <w:jc w:val="left"/>
        <w:rPr>
          <w:sz w:val="28"/>
          <w:szCs w:val="28"/>
        </w:rPr>
      </w:pPr>
      <w:bookmarkStart w:id="0" w:name="_GoBack"/>
      <w:bookmarkEnd w:id="0"/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9F35A63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1E811D8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32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2021-05-05T02:06:05Z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C659B5F844924659AE57EB74305A3507</vt:lpwstr>
  </property>
</Properties>
</file>