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毛静静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李桂芳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44713D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0C36027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44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2021-05-01T10:40:52Z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B641FB983A4C47F89910DF0EDF23DF8F</vt:lpwstr>
  </property>
</Properties>
</file>