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285" w:firstLineChars="400"/>
        <w:jc w:val="left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(2021)056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李坚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于门店过期物料清理及店外收纳篮商品更换的陈列通知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一、过期物料明细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【春节送礼送健康】pop、【新年有礼送红包】pop及跳跳卡、【和你在一起，守护健康中国年】pop   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过期取下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1" w:firstLineChars="10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个别门店的由惠氏布置的新春氛围宣传物料全部取下，恢复原样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750695" cy="2416810"/>
            <wp:effectExtent l="0" t="0" r="1905" b="2540"/>
            <wp:docPr id="10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rcRect l="14056" t="396" r="9361" b="20313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063240" cy="1578610"/>
            <wp:effectExtent l="0" t="0" r="3810" b="2540"/>
            <wp:docPr id="11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l="11008" t="23931" r="6352" b="19285"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71625" cy="1972310"/>
            <wp:effectExtent l="0" t="0" r="9525" b="8890"/>
            <wp:docPr id="12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l="30818" t="13682" r="39604" b="58476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972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63675" cy="1895475"/>
            <wp:effectExtent l="0" t="0" r="3175" b="9525"/>
            <wp:docPr id="13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l="23509" t="29730" r="4143"/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18615" cy="1918970"/>
            <wp:effectExtent l="0" t="0" r="635" b="5080"/>
            <wp:docPr id="14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l="15221" t="8772" r="15221" b="29380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1918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【2021年，心愿清单】便利贴  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过期取下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74800" cy="2053590"/>
            <wp:effectExtent l="0" t="0" r="6350" b="3810"/>
            <wp:docPr id="16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l="27963" t="19828" r="22983" b="32208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3.【定格幸福免费拍照海报】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 xml:space="preserve">取下保存好，使用时间另行通知 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869440" cy="2565400"/>
            <wp:effectExtent l="0" t="0" r="16510" b="635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l="18245" t="6849" r="18245" b="12365"/>
                    <a:stretch>
                      <a:fillRect/>
                    </a:stretch>
                  </pic:blipFill>
                  <pic:spPr>
                    <a:xfrm>
                      <a:off x="0" y="0"/>
                      <a:ext cx="186944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4.【新春年货节】和【秋冬滋补】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 xml:space="preserve">取下保存好，使用时间另行通知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29005" cy="2409190"/>
            <wp:effectExtent l="0" t="0" r="4445" b="10160"/>
            <wp:docPr id="15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l="34975" t="19672" r="32789" b="17617"/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5.【大山楂丸换购】宣传，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更换为爆炸卡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，如下图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1188720</wp:posOffset>
                </wp:positionH>
                <wp:positionV relativeFrom="paragraph">
                  <wp:posOffset>561975</wp:posOffset>
                </wp:positionV>
                <wp:extent cx="2357120" cy="512445"/>
                <wp:effectExtent l="3175" t="38735" r="1905" b="2032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57120" cy="512445"/>
                        </a:xfrm>
                        <a:prstGeom prst="straightConnector1">
                          <a:avLst/>
                        </a:prstGeom>
                        <a:ln w="28575"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93.6pt;margin-top:44.25pt;height:40.35pt;width:185.6pt;z-index:251707392;mso-width-relative:page;mso-height-relative:page;" filled="f" stroked="t" coordsize="21600,21600" o:gfxdata="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JqFk&#10;QNoAAAAKAQAADwAAAAAAAAABACAAAAAiAAAAZHJzL2Rvd25yZXYueG1sUEsBAhQAFAAAAAgAh07i&#10;QALxQqogAgAAAgQAAA4AAAAAAAAAAQAgAAAAKQEAAGRycy9lMm9Eb2MueG1sUEsFBgAAAAAGAAYA&#10;WQEAALsFAAAAAA==&#10;">
                <v:fill on="f" focussize="0,0"/>
                <v:stroke weight="2.25pt" color="#FFC000 [3207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474345</wp:posOffset>
                </wp:positionH>
                <wp:positionV relativeFrom="paragraph">
                  <wp:posOffset>718820</wp:posOffset>
                </wp:positionV>
                <wp:extent cx="989965" cy="654050"/>
                <wp:effectExtent l="19050" t="19050" r="19685" b="317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02690" y="7356475"/>
                          <a:ext cx="989965" cy="654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.35pt;margin-top:56.6pt;height:51.5pt;width:77.95pt;z-index:251691008;v-text-anchor:middle;mso-width-relative:page;mso-height-relative:page;" filled="f" stroked="t" coordsize="21600,21600" o:gfxdata="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+yHlp2AAAAAoBAAAPAAAAAAAAAAEAIAAAACIAAABk&#10;cnMvZG93bnJldi54bWxQSwECFAAUAAAACACHTuJAGU1ieHgCAADYBAAADgAAAAAAAAABACAAAAAn&#10;AQAAZHJzL2Uyb0RvYy54bWxQSwUGAAAAAAYABgBZAQAAEQYAAAAA&#10;">
                <v:fill on="f" focussize="0,0"/>
                <v:stroke weight="3pt" color="#FFFF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564640" cy="1983740"/>
            <wp:effectExtent l="0" t="0" r="16510" b="16510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t="18622"/>
                    <a:stretch>
                      <a:fillRect/>
                    </a:stretch>
                  </pic:blipFill>
                  <pic:spPr>
                    <a:xfrm>
                      <a:off x="0" y="0"/>
                      <a:ext cx="1564640" cy="1983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     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906270" cy="2542540"/>
            <wp:effectExtent l="0" t="0" r="17780" b="10160"/>
            <wp:docPr id="29" name="图片 29" descr="lADPD3lGtTZnl-vND8DNC9A_3024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lADPD3lGtTZnl-vND8DNC9A_3024_40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6.【大灯笼、鞭炮】门店取下保存好、小纸质灯笼取下不要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3926205</wp:posOffset>
                </wp:positionH>
                <wp:positionV relativeFrom="paragraph">
                  <wp:posOffset>269240</wp:posOffset>
                </wp:positionV>
                <wp:extent cx="2306955" cy="1426210"/>
                <wp:effectExtent l="4445" t="4445" r="12700" b="1714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96005" y="7007225"/>
                          <a:ext cx="2306955" cy="1426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30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eastAsia="zh-CN"/>
                              </w:rPr>
                              <w:t>大灯笼和鞭炮挂件全部取下惠存。</w:t>
                            </w:r>
                          </w:p>
                          <w:p>
                            <w:pPr>
                              <w:ind w:firstLine="30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eastAsia="zh-CN"/>
                              </w:rPr>
                              <w:t>小纸灯笼可取下丢掉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9.15pt;margin-top:21.2pt;height:112.3pt;width:181.65pt;z-index:251672576;mso-width-relative:page;mso-height-relative:page;" fillcolor="#FFFFFF [3201]" filled="t" stroked="t" coordsize="21600,21600" o:gfxdata="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5a9n6dcAAAAKAQAADwAAAAAAAAABACAAAAAiAAAAZHJzL2Rvd25yZXYueG1sUEsB&#10;AhQAFAAAAAgAh07iQCWryt5oAgAAxgQAAA4AAAAAAAAAAQAgAAAAJg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301" w:firstLineChars="100"/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eastAsia="zh-CN"/>
                        </w:rPr>
                        <w:t>大灯笼和鞭炮挂件全部取下惠存。</w:t>
                      </w:r>
                    </w:p>
                    <w:p>
                      <w:pPr>
                        <w:ind w:firstLine="301" w:firstLineChars="100"/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eastAsia="zh-CN"/>
                        </w:rPr>
                        <w:t>小纸灯笼可取下丢掉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2748280</wp:posOffset>
                </wp:positionH>
                <wp:positionV relativeFrom="paragraph">
                  <wp:posOffset>381635</wp:posOffset>
                </wp:positionV>
                <wp:extent cx="1179195" cy="1226820"/>
                <wp:effectExtent l="10160" t="0" r="10795" b="1143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9195" cy="1226820"/>
                        </a:xfrm>
                        <a:prstGeom prst="straightConnector1">
                          <a:avLst/>
                        </a:prstGeom>
                        <a:ln w="28575"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16.4pt;margin-top:30.05pt;height:96.6pt;width:92.85pt;z-index:251689984;mso-width-relative:page;mso-height-relative:page;" filled="f" stroked="t" coordsize="21600,21600" o:gfxdata="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Dxw7eL&#10;2wAAAAoBAAAPAAAAAAAAAAEAIAAAACIAAABkcnMvZG93bnJldi54bWxQSwECFAAUAAAACACHTuJA&#10;A5cPtx4CAAADBAAADgAAAAAAAAABACAAAAAqAQAAZHJzL2Uyb0RvYy54bWxQSwUGAAAAAAYABgBZ&#10;AQAAugUAAAAA&#10;">
                <v:fill on="f" focussize="0,0"/>
                <v:stroke weight="2.25pt" color="#FFC000 [3207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370205</wp:posOffset>
                </wp:positionV>
                <wp:extent cx="3548380" cy="309245"/>
                <wp:effectExtent l="1270" t="53975" r="12700" b="17780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012190" y="8459470"/>
                          <a:ext cx="3548380" cy="309245"/>
                        </a:xfrm>
                        <a:prstGeom prst="straightConnector1">
                          <a:avLst/>
                        </a:prstGeom>
                        <a:ln w="28575">
                          <a:tailEnd type="arrow" w="med" len="med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1.7pt;margin-top:29.15pt;height:24.35pt;width:279.4pt;z-index:251673600;mso-width-relative:page;mso-height-relative:page;" filled="f" stroked="t" coordsize="21600,21600" o:gfxdata="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lM2fVNoAAAAJAQAADwAAAAAAAAABACAAAAAiAAAAZHJzL2Rvd25yZXYueG1sUEsB&#10;AhQAFAAAAAgAh07iQEZP5owsAgAADgQAAA4AAAAAAAAAAQAgAAAAKQEAAGRycy9lMm9Eb2MueG1s&#10;UEsFBgAAAAAGAAYAWQEAAMcFAAAAAA==&#10;">
                <v:fill on="f" focussize="0,0"/>
                <v:stroke weight="2.25pt" color="#FFC000 [3207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180080" cy="2053590"/>
            <wp:effectExtent l="0" t="0" r="1270" b="3810"/>
            <wp:docPr id="17" name="图片 17" descr="lADPD4Bhsnwlpqj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ADPD4BhsnwlpqjNC9DND8A_4032_3024"/>
                    <pic:cNvPicPr>
                      <a:picLocks noChangeAspect="1"/>
                    </pic:cNvPicPr>
                  </pic:nvPicPr>
                  <pic:blipFill>
                    <a:blip r:embed="rId15"/>
                    <a:srcRect t="25307" r="50361" b="31960"/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vertAlign w:val="baseli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二、橱窗海报陈列            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3"/>
        <w:gridCol w:w="3156"/>
        <w:gridCol w:w="1904"/>
        <w:gridCol w:w="19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3402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  正面   图1  反面</w:t>
            </w:r>
          </w:p>
        </w:tc>
        <w:tc>
          <w:tcPr>
            <w:tcW w:w="3006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firstLine="281" w:firstLineChars="100"/>
              <w:jc w:val="left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正面  图2  反面</w:t>
            </w:r>
          </w:p>
        </w:tc>
        <w:tc>
          <w:tcPr>
            <w:tcW w:w="194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    图3</w:t>
            </w:r>
          </w:p>
        </w:tc>
        <w:tc>
          <w:tcPr>
            <w:tcW w:w="1944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  图4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1" w:hRule="atLeast"/>
        </w:trPr>
        <w:tc>
          <w:tcPr>
            <w:tcW w:w="3402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华文仿宋" w:hAnsi="华文仿宋" w:eastAsia="华文仿宋" w:cs="华文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835785" cy="1335405"/>
                  <wp:effectExtent l="0" t="0" r="12065" b="17145"/>
                  <wp:docPr id="21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85" cy="1335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华文仿宋" w:hAnsi="华文仿宋" w:eastAsia="华文仿宋" w:cs="华文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759585" cy="1282065"/>
                  <wp:effectExtent l="0" t="0" r="12065" b="13335"/>
                  <wp:docPr id="22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585" cy="128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华文仿宋" w:hAnsi="华文仿宋" w:eastAsia="华文仿宋" w:cs="华文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instrText xml:space="preserve">INCLUDEPICTURE \d "https://static.dingtalk.com/media/lALPD3zULHe3_9zNAf3NAU0_333_509.png_720x720q90g.jpg?bizType=im" \* MERGEFORMATINET </w:instrTex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08380" cy="1316990"/>
                  <wp:effectExtent l="0" t="0" r="1270" b="16510"/>
                  <wp:docPr id="23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</w:p>
        </w:tc>
        <w:tc>
          <w:tcPr>
            <w:tcW w:w="194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instrText xml:space="preserve">INCLUDEPICTURE \d "https://static.dingtalk.com/media/lALPD3lGrdLjdIPNARHMuw_187_273.png_720x720q90g.jpg?bizType=im" \* MERGEFORMATINET </w:instrTex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separate"/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935990" cy="1366520"/>
                  <wp:effectExtent l="0" t="0" r="16510" b="5080"/>
                  <wp:docPr id="24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990" cy="136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3402" w:type="dxa"/>
          </w:tcPr>
          <w:p>
            <w:pPr>
              <w:bidi w:val="0"/>
              <w:jc w:val="center"/>
              <w:rPr>
                <w:rFonts w:hint="default" w:ascii="Calibri" w:hAnsi="Calibri" w:eastAsia="宋体" w:cs="Times New Roman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kern w:val="2"/>
                <w:sz w:val="28"/>
                <w:szCs w:val="28"/>
                <w:lang w:val="en-US" w:eastAsia="zh-CN" w:bidi="ar-SA"/>
              </w:rPr>
              <w:t>图5</w:t>
            </w:r>
          </w:p>
        </w:tc>
        <w:tc>
          <w:tcPr>
            <w:tcW w:w="3006" w:type="dxa"/>
          </w:tcPr>
          <w:p>
            <w:pPr>
              <w:bidi w:val="0"/>
              <w:ind w:firstLine="281" w:firstLineChars="100"/>
              <w:jc w:val="both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kern w:val="2"/>
                <w:sz w:val="28"/>
                <w:szCs w:val="28"/>
                <w:lang w:val="en-US" w:eastAsia="zh-CN" w:bidi="ar-SA"/>
              </w:rPr>
              <w:t>正面   图6   反面</w:t>
            </w:r>
          </w:p>
        </w:tc>
        <w:tc>
          <w:tcPr>
            <w:tcW w:w="1944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"/>
              </w:rPr>
              <w:t>图7</w:t>
            </w:r>
          </w:p>
        </w:tc>
        <w:tc>
          <w:tcPr>
            <w:tcW w:w="1944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cs="宋体"/>
                <w:b/>
                <w:bCs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28"/>
                <w:szCs w:val="28"/>
                <w:lang w:val="en-US" w:eastAsia="zh-CN" w:bidi="ar"/>
              </w:rPr>
              <w:t>图8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0" w:hRule="atLeast"/>
        </w:trPr>
        <w:tc>
          <w:tcPr>
            <w:tcW w:w="3402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   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025525" cy="1310640"/>
                  <wp:effectExtent l="0" t="0" r="3175" b="3810"/>
                  <wp:docPr id="25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5915" t="10822" b="85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31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ind w:firstLine="301" w:firstLineChars="10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 w:val="30"/>
                <w:szCs w:val="30"/>
                <w:highlight w:val="yellow"/>
                <w:lang w:val="en-US" w:eastAsia="zh-CN" w:bidi="ar"/>
              </w:rPr>
              <w:t>（印刷版到后更换）</w:t>
            </w:r>
          </w:p>
        </w:tc>
        <w:tc>
          <w:tcPr>
            <w:tcW w:w="300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857375" cy="1330325"/>
                  <wp:effectExtent l="0" t="0" r="9525" b="3175"/>
                  <wp:docPr id="26" name="图片 8" descr="lALPGoGu94km1tTNAyvNBGw_1132_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8" descr="lALPGoGu94km1tTNAyvNBGw_1132_81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955675" cy="1352550"/>
                  <wp:effectExtent l="0" t="0" r="15875" b="0"/>
                  <wp:docPr id="2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6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4" w:type="dxa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370965" cy="1028700"/>
                  <wp:effectExtent l="0" t="0" r="0" b="635"/>
                  <wp:docPr id="28" name="图片 11" descr="lADPGp4a7K1aNZnNBaDNB4A_1920_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1" descr="lADPGp4a7K1aNZnNBaDNB4A_1920_144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37096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9"/>
        <w:gridCol w:w="1294"/>
        <w:gridCol w:w="2025"/>
        <w:gridCol w:w="47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区域</w:t>
            </w: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陈列pop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医院门店</w:t>
            </w: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橱窗</w:t>
            </w: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562" w:firstLineChars="2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图3-4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医院门店优先陈列，其次按顺序陈列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979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社区门店</w:t>
            </w:r>
          </w:p>
        </w:tc>
        <w:tc>
          <w:tcPr>
            <w:tcW w:w="1294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橱窗</w:t>
            </w: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1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2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图3-4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default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部分门店慢特部要求的，必须陈列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5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周三门店开始收货，陈列橱窗位置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图6-8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1-5门店陈列完成后，有空位的门店可陈列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both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eastAsia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语音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firstLine="321" w:firstLineChars="100"/>
        <w:jc w:val="left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门店将【冬季养生语音删除】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="0" w:firstLineChars="0"/>
        <w:jc w:val="left"/>
        <w:rPr>
          <w:rFonts w:hint="eastAsia" w:eastAsia="宋体"/>
          <w:sz w:val="24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店外陈列只陈列一组收纳篮的将补益类陈列更换为春夏季陈列商品，店外有两组收纳篮的，另一组陈列口罩。</w:t>
      </w:r>
      <w:bookmarkStart w:id="0" w:name="_GoBack"/>
      <w: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  <w:t>对应商品陈列价签。</w:t>
      </w:r>
      <w:bookmarkEnd w:id="0"/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664845</wp:posOffset>
                </wp:positionV>
                <wp:extent cx="1869440" cy="24130"/>
                <wp:effectExtent l="0" t="41275" r="16510" b="67945"/>
                <wp:wrapNone/>
                <wp:docPr id="3" name="直接箭头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73935" y="5149850"/>
                          <a:ext cx="1869440" cy="241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32pt;margin-top:52.35pt;height:1.9pt;width:147.2pt;z-index:251723776;mso-width-relative:page;mso-height-relative:page;" filled="f" stroked="t" coordsize="21600,21600" o:gfxdata="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A&#10;iJYt2QAAAAsBAAAPAAAAAAAAAAEAIAAAACIAAABkcnMvZG93bnJldi54bWxQSwECFAAUAAAACACH&#10;TuJAmHn2syMCAAABBAAADgAAAAAAAAABACAAAAAoAQAAZHJzL2Uyb0RvYy54bWxQSwUGAAAAAAYA&#10;BgBZAQAAvQUAAAAA&#10;">
                <v:fill on="f" focussize="0,0"/>
                <v:stroke weight="2.25pt" color="#FFFF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1400810</wp:posOffset>
                </wp:positionH>
                <wp:positionV relativeFrom="paragraph">
                  <wp:posOffset>1173480</wp:posOffset>
                </wp:positionV>
                <wp:extent cx="2049145" cy="1270"/>
                <wp:effectExtent l="0" t="64135" r="8255" b="67945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9145" cy="12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10.3pt;margin-top:92.4pt;height:0.1pt;width:161.35pt;z-index:251790336;mso-width-relative:page;mso-height-relative:page;" filled="f" stroked="t" coordsize="21600,21600" o:gfxdata="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LTaVd2AAAAAsB&#10;AAAPAAAAAAAAAAEAIAAAACIAAABkcnMvZG93bnJldi54bWxQSwECFAAUAAAACACHTuJAXsJbShsC&#10;AAAABAAADgAAAAAAAAABACAAAAAnAQAAZHJzL2Uyb0RvYy54bWxQSwUGAAAAAAYABgBZAQAAtAUA&#10;AAAA&#10;">
                <v:fill on="f" focussize="0,0"/>
                <v:stroke weight="2.25pt" color="#FFFF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1233170</wp:posOffset>
                </wp:positionV>
                <wp:extent cx="1993265" cy="725170"/>
                <wp:effectExtent l="5080" t="22225" r="1905" b="14605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93265" cy="7251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16.6pt;margin-top:97.1pt;height:57.1pt;width:156.95pt;z-index:251856896;mso-width-relative:page;mso-height-relative:page;" filled="f" stroked="t" coordsize="21600,21600" o:gfxdata="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Twnot9oA&#10;AAALAQAADwAAAAAAAAABACAAAAAiAAAAZHJzL2Rvd25yZXYueG1sUEsBAhQAFAAAAAgAh07iQPre&#10;S4cdAgAAAgQAAA4AAAAAAAAAAQAgAAAAKQEAAGRycy9lMm9Eb2MueG1sUEsFBgAAAAAGAAYAWQEA&#10;ALgFAAAAAA==&#10;">
                <v:fill on="f" focussize="0,0"/>
                <v:stroke weight="2.25pt" color="#FFFF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1939290</wp:posOffset>
                </wp:positionV>
                <wp:extent cx="2066290" cy="468630"/>
                <wp:effectExtent l="3175" t="37465" r="6985" b="27305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6290" cy="46863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13.6pt;margin-top:152.7pt;height:36.9pt;width:162.7pt;z-index:251923456;mso-width-relative:page;mso-height-relative:page;" filled="f" stroked="t" coordsize="21600,21600" o:gfxdata="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AqLnCC2QAA&#10;AAsBAAAPAAAAAAAAAAEAIAAAACIAAABkcnMvZG93bnJldi54bWxQSwECFAAUAAAACACHTuJAUEt0&#10;3B0CAAACBAAADgAAAAAAAAABACAAAAAoAQAAZHJzL2Uyb0RvYy54bWxQSwUGAAAAAAYABgBZAQAA&#10;twUAAAAA&#10;">
                <v:fill on="f" focussize="0,0"/>
                <v:stroke weight="2.25pt" color="#FFFF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1559560</wp:posOffset>
                </wp:positionH>
                <wp:positionV relativeFrom="paragraph">
                  <wp:posOffset>1995170</wp:posOffset>
                </wp:positionV>
                <wp:extent cx="1938020" cy="958850"/>
                <wp:effectExtent l="6350" t="8255" r="17780" b="23495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8020" cy="9588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22.8pt;margin-top:157.1pt;height:75.5pt;width:152.6pt;z-index:251990016;mso-width-relative:page;mso-height-relative:page;" filled="f" stroked="t" coordsize="21600,21600" o:gfxdata="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dWabadoA&#10;AAALAQAADwAAAAAAAAABACAAAAAiAAAAZHJzL2Rvd25yZXYueG1sUEsBAhQAFAAAAAgAh07iQFww&#10;J40dAgAAAgQAAA4AAAAAAAAAAQAgAAAAKQEAAGRycy9lMm9Eb2MueG1sUEsFBgAAAAAGAAYAWQEA&#10;ALgFAAAAAA==&#10;">
                <v:fill on="f" focussize="0,0"/>
                <v:stroke weight="2.25pt" color="#FFFF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2721610</wp:posOffset>
                </wp:positionV>
                <wp:extent cx="1940560" cy="717550"/>
                <wp:effectExtent l="5080" t="21590" r="16510" b="22860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0560" cy="7175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21.7pt;margin-top:214.3pt;height:56.5pt;width:152.8pt;z-index:252056576;mso-width-relative:page;mso-height-relative:page;" filled="f" stroked="t" coordsize="21600,21600" o:gfxdata="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OJGNjna&#10;AAAACwEAAA8AAAAAAAAAAQAgAAAAIgAAAGRycy9kb3ducmV2LnhtbFBLAQIUABQAAAAIAIdO4kBP&#10;3JNsHgIAAAIEAAAOAAAAAAAAAAEAIAAAACkBAABkcnMvZTJvRG9jLnhtbFBLBQYAAAAABgAGAFkB&#10;AAC5BQAAAAA=&#10;">
                <v:fill on="f" focussize="0,0"/>
                <v:stroke weight="2.25pt" color="#FFFF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3315970</wp:posOffset>
                </wp:positionH>
                <wp:positionV relativeFrom="paragraph">
                  <wp:posOffset>444500</wp:posOffset>
                </wp:positionV>
                <wp:extent cx="2306955" cy="2581275"/>
                <wp:effectExtent l="4445" t="4445" r="12700" b="508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955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30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  <w:t>1层：藿香</w:t>
                            </w:r>
                          </w:p>
                          <w:p>
                            <w:pPr>
                              <w:ind w:firstLine="30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  <w:t>2-3层：菊花、金银花、玫瑰花、胖大海等</w:t>
                            </w:r>
                          </w:p>
                          <w:p>
                            <w:pPr>
                              <w:ind w:firstLine="30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  <w:t>4-5层：板蓝根、夏桑菊等冲剂</w:t>
                            </w:r>
                          </w:p>
                          <w:p>
                            <w:pPr>
                              <w:ind w:firstLine="301" w:firstLine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highlight w:val="yellow"/>
                                <w:lang w:val="en-US" w:eastAsia="zh-CN"/>
                              </w:rPr>
                              <w:t>6层：金银花露等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1.1pt;margin-top:35pt;height:203.25pt;width:181.65pt;z-index:251722752;mso-width-relative:page;mso-height-relative:page;" fillcolor="#FFFFFF [3201]" filled="t" stroked="t" coordsize="21600,21600" o:gfxdata="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Wh2skNcA&#10;AAAKAQAADwAAAAAAAAABACAAAAAiAAAAZHJzL2Rvd25yZXYueG1sUEsBAhQAFAAAAAgAh07iQC9E&#10;ixNZAgAAuA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301" w:firstLineChars="100"/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  <w:t>1层：藿香</w:t>
                      </w:r>
                    </w:p>
                    <w:p>
                      <w:pPr>
                        <w:ind w:firstLine="301" w:firstLineChars="100"/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  <w:t>2-3层：菊花、金银花、玫瑰花、胖大海等</w:t>
                      </w:r>
                    </w:p>
                    <w:p>
                      <w:pPr>
                        <w:ind w:firstLine="301" w:firstLineChars="100"/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  <w:t>4-5层：板蓝根、夏桑菊等冲剂</w:t>
                      </w:r>
                    </w:p>
                    <w:p>
                      <w:pPr>
                        <w:ind w:firstLine="301" w:firstLineChars="100"/>
                        <w:rPr>
                          <w:rFonts w:hint="default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30"/>
                          <w:szCs w:val="30"/>
                          <w:highlight w:val="yellow"/>
                          <w:lang w:val="en-US" w:eastAsia="zh-CN"/>
                        </w:rPr>
                        <w:t>6层：金银花露等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 xml:space="preserve">          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487805" cy="3810000"/>
            <wp:effectExtent l="0" t="0" r="17145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rcRect l="53196" t="6742" b="3371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五、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2021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2月28日下午15点前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2月28日下午22点前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2月28日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2021年2月25日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71552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：门店过期物料的陈列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>营运部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2021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25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核对：谭莉杨    </w:t>
      </w: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04A117"/>
    <w:multiLevelType w:val="singleLevel"/>
    <w:tmpl w:val="A004A117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A39937BB"/>
    <w:multiLevelType w:val="singleLevel"/>
    <w:tmpl w:val="A39937B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10846F1"/>
    <w:rsid w:val="01A5695C"/>
    <w:rsid w:val="02282821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846BE0"/>
    <w:rsid w:val="099D2D9E"/>
    <w:rsid w:val="09D76B23"/>
    <w:rsid w:val="09DD65C2"/>
    <w:rsid w:val="0A0C55AD"/>
    <w:rsid w:val="0A1119C6"/>
    <w:rsid w:val="0C5334F4"/>
    <w:rsid w:val="0C6442B5"/>
    <w:rsid w:val="0DAD0D6F"/>
    <w:rsid w:val="0DDF78CE"/>
    <w:rsid w:val="0DF035DD"/>
    <w:rsid w:val="0E0D32DE"/>
    <w:rsid w:val="0E527EEA"/>
    <w:rsid w:val="0EC100A7"/>
    <w:rsid w:val="0FA25605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2DB455E"/>
    <w:rsid w:val="131A4D5B"/>
    <w:rsid w:val="14C816B7"/>
    <w:rsid w:val="153D74CD"/>
    <w:rsid w:val="158E1882"/>
    <w:rsid w:val="15FB52CB"/>
    <w:rsid w:val="168C2D49"/>
    <w:rsid w:val="18191CF1"/>
    <w:rsid w:val="1841622E"/>
    <w:rsid w:val="194674FA"/>
    <w:rsid w:val="19744AE7"/>
    <w:rsid w:val="19A775EE"/>
    <w:rsid w:val="19E85323"/>
    <w:rsid w:val="1AD4141F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167953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3A23C61"/>
    <w:rsid w:val="24355F92"/>
    <w:rsid w:val="24D7063A"/>
    <w:rsid w:val="25EE7A3E"/>
    <w:rsid w:val="26655BD1"/>
    <w:rsid w:val="26A3327D"/>
    <w:rsid w:val="26BE2A0F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E33454A"/>
    <w:rsid w:val="2E7D38EE"/>
    <w:rsid w:val="2EC0421C"/>
    <w:rsid w:val="2EC15C26"/>
    <w:rsid w:val="2F5866A8"/>
    <w:rsid w:val="30585650"/>
    <w:rsid w:val="30610262"/>
    <w:rsid w:val="30F94F37"/>
    <w:rsid w:val="31653A11"/>
    <w:rsid w:val="3218582B"/>
    <w:rsid w:val="324F6CAC"/>
    <w:rsid w:val="32DE66C4"/>
    <w:rsid w:val="331146D4"/>
    <w:rsid w:val="348E65C2"/>
    <w:rsid w:val="34913FF3"/>
    <w:rsid w:val="34C02282"/>
    <w:rsid w:val="35585208"/>
    <w:rsid w:val="35766555"/>
    <w:rsid w:val="35BE299D"/>
    <w:rsid w:val="36E27F89"/>
    <w:rsid w:val="36F5701C"/>
    <w:rsid w:val="37356971"/>
    <w:rsid w:val="39747068"/>
    <w:rsid w:val="3B233987"/>
    <w:rsid w:val="3B9835AA"/>
    <w:rsid w:val="3BA90844"/>
    <w:rsid w:val="3BC72BE1"/>
    <w:rsid w:val="3BD836CD"/>
    <w:rsid w:val="3C0F39ED"/>
    <w:rsid w:val="3CB670F2"/>
    <w:rsid w:val="3E814CD2"/>
    <w:rsid w:val="3EE34E06"/>
    <w:rsid w:val="3FD139F7"/>
    <w:rsid w:val="41244CC4"/>
    <w:rsid w:val="41A21606"/>
    <w:rsid w:val="4221686A"/>
    <w:rsid w:val="42C07DE3"/>
    <w:rsid w:val="43857808"/>
    <w:rsid w:val="43DB2EDB"/>
    <w:rsid w:val="43E72346"/>
    <w:rsid w:val="444953F0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4320F8"/>
    <w:rsid w:val="4BC03439"/>
    <w:rsid w:val="4BCD2EA8"/>
    <w:rsid w:val="4BDA0520"/>
    <w:rsid w:val="4BFE219F"/>
    <w:rsid w:val="4D354B11"/>
    <w:rsid w:val="4D9B6B11"/>
    <w:rsid w:val="4DE76F18"/>
    <w:rsid w:val="4E7C7107"/>
    <w:rsid w:val="50CF1EB0"/>
    <w:rsid w:val="512A232D"/>
    <w:rsid w:val="52B15964"/>
    <w:rsid w:val="55357BBF"/>
    <w:rsid w:val="5596255D"/>
    <w:rsid w:val="56467571"/>
    <w:rsid w:val="56490260"/>
    <w:rsid w:val="57101C5A"/>
    <w:rsid w:val="577A20B6"/>
    <w:rsid w:val="58165DDE"/>
    <w:rsid w:val="59E569DF"/>
    <w:rsid w:val="59F05B1D"/>
    <w:rsid w:val="5A30732D"/>
    <w:rsid w:val="5C672AD1"/>
    <w:rsid w:val="5D4A7AD0"/>
    <w:rsid w:val="5DAA225A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1972DE2"/>
    <w:rsid w:val="620127D2"/>
    <w:rsid w:val="628267E6"/>
    <w:rsid w:val="62F16CE2"/>
    <w:rsid w:val="641F7430"/>
    <w:rsid w:val="64412D1C"/>
    <w:rsid w:val="64CC0D15"/>
    <w:rsid w:val="655E07B2"/>
    <w:rsid w:val="65996BF5"/>
    <w:rsid w:val="65EC4939"/>
    <w:rsid w:val="66E56283"/>
    <w:rsid w:val="67491F2A"/>
    <w:rsid w:val="67CE12C4"/>
    <w:rsid w:val="68170655"/>
    <w:rsid w:val="688313C9"/>
    <w:rsid w:val="6B4D1ECA"/>
    <w:rsid w:val="6C441154"/>
    <w:rsid w:val="6C59368E"/>
    <w:rsid w:val="6CC725CB"/>
    <w:rsid w:val="6D6D414E"/>
    <w:rsid w:val="6DBC124E"/>
    <w:rsid w:val="6DD847D9"/>
    <w:rsid w:val="6FD73C85"/>
    <w:rsid w:val="6FE03E30"/>
    <w:rsid w:val="708F0EA9"/>
    <w:rsid w:val="711D60E7"/>
    <w:rsid w:val="71266285"/>
    <w:rsid w:val="721B76BF"/>
    <w:rsid w:val="72610E00"/>
    <w:rsid w:val="72713F65"/>
    <w:rsid w:val="745809BF"/>
    <w:rsid w:val="74704A5C"/>
    <w:rsid w:val="7471255D"/>
    <w:rsid w:val="762364FE"/>
    <w:rsid w:val="783A2E65"/>
    <w:rsid w:val="79842348"/>
    <w:rsid w:val="79B4546B"/>
    <w:rsid w:val="7A724DF3"/>
    <w:rsid w:val="7AB63F22"/>
    <w:rsid w:val="7B1373F6"/>
    <w:rsid w:val="7B3E3FEE"/>
    <w:rsid w:val="7B7B6F0E"/>
    <w:rsid w:val="7BB81B2D"/>
    <w:rsid w:val="7C674DA9"/>
    <w:rsid w:val="7CCB48CB"/>
    <w:rsid w:val="7D596550"/>
    <w:rsid w:val="7DF51E6B"/>
    <w:rsid w:val="7EB21C19"/>
    <w:rsid w:val="7EBE5D83"/>
    <w:rsid w:val="7ECB1B51"/>
    <w:rsid w:val="7EED1730"/>
    <w:rsid w:val="7F867701"/>
    <w:rsid w:val="7FCE276D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2020-01-02T09:02:00Z</cp:lastPrinted>
  <dcterms:modified xsi:type="dcterms:W3CDTF">2021-02-26T10:30:11Z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