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eastAsia="zh-CN"/>
        </w:rPr>
        <w:t>何巍</w:t>
      </w:r>
      <w:r>
        <w:rPr>
          <w:rFonts w:hint="eastAsia"/>
          <w:sz w:val="28"/>
          <w:szCs w:val="28"/>
        </w:rPr>
        <w:t xml:space="preserve">         </w:t>
      </w:r>
      <w:bookmarkStart w:id="0" w:name="_GoBack"/>
      <w:bookmarkEnd w:id="0"/>
      <w:r>
        <w:rPr>
          <w:rFonts w:hint="eastAsia"/>
          <w:sz w:val="28"/>
          <w:szCs w:val="28"/>
        </w:rPr>
        <w:t>被考评人（店长）</w:t>
      </w:r>
      <w:r>
        <w:rPr>
          <w:rFonts w:hint="eastAsia"/>
          <w:sz w:val="28"/>
          <w:szCs w:val="28"/>
          <w:lang w:eastAsia="zh-CN"/>
        </w:rPr>
        <w:t>：冯元香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7" w:firstLineChars="500"/>
      <w:rPr>
        <w:rFonts w:hint="eastAsia" w:eastAsia="宋体"/>
        <w:b/>
        <w:bCs/>
        <w:sz w:val="36"/>
        <w:szCs w:val="36"/>
        <w:lang w:eastAsia="zh-CN"/>
      </w:rPr>
    </w:pPr>
    <w:r>
      <w:rPr>
        <w:rFonts w:hint="eastAsia"/>
        <w:b/>
        <w:bCs/>
        <w:sz w:val="36"/>
        <w:szCs w:val="36"/>
        <w:lang w:eastAsia="zh-CN"/>
      </w:rPr>
      <w:t>店长绩效考核表（</w:t>
    </w:r>
    <w:r>
      <w:rPr>
        <w:rFonts w:hint="eastAsia"/>
        <w:b/>
        <w:bCs/>
        <w:sz w:val="36"/>
        <w:szCs w:val="36"/>
        <w:lang w:val="en-US" w:eastAsia="zh-CN"/>
      </w:rPr>
      <w:t>2020.12</w:t>
    </w:r>
    <w:r>
      <w:rPr>
        <w:rFonts w:hint="eastAsia"/>
        <w:b/>
        <w:bCs/>
        <w:sz w:val="36"/>
        <w:szCs w:val="36"/>
        <w:lang w:eastAsia="zh-CN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57407"/>
    <w:rsid w:val="552A5E82"/>
    <w:rsid w:val="60E5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2021-02-01T06:42:00Z</dcterms:created>
  <dc:creator>Administrator</dc:creator>
  <cp:lastModifiedBy>Administrator</cp:lastModifiedBy>
  <dcterms:modified xsi:type="dcterms:W3CDTF">2021-02-01T06:45:51Z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