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12" w:firstLineChars="1000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奎光路店价签</w:t>
      </w:r>
    </w:p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药品价签：</w:t>
      </w:r>
    </w:p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221717,231778,117756</w:t>
      </w:r>
    </w:p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商品价签：</w:t>
      </w:r>
    </w:p>
    <w:p>
      <w:pPr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207321,207322,207320,221785,229594,221916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91D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2021-12-18T09:54:01Z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A7150458C8E348CBB25C1DE8E3FF01CF</vt:lpwstr>
  </property>
</Properties>
</file>