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殷岱菊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牟小燕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8D5086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7D7FDA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213EC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9B5BBD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443491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1C2228"/>
    <w:rsid w:val="6C5921B8"/>
    <w:rsid w:val="6CCE7599"/>
    <w:rsid w:val="6CDA3D3E"/>
    <w:rsid w:val="6CDA5A16"/>
    <w:rsid w:val="6DE361CF"/>
    <w:rsid w:val="6DE42D7A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7D685F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595B0F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24A9B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35</TotalTime>
  <ScaleCrop>false</ScaleCrop>
  <LinksUpToDate>false</LinksUpToDate>
  <CharactersWithSpaces>1506</CharactersWithSpaces>
  <Application>WPS Office_11.1.0.11045_F1E327BC-269C-435d-A152-05C5408002CA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Administrator</cp:lastModifiedBy>
  <dcterms:modified xsi:type="dcterms:W3CDTF">2021-11-01T01:05:37Z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2052-11.1.0.11045</vt:lpwstr>
  </property>
  <property fmtid="{D5CDD505-2E9C-101B-9397-08002B2CF9AE}" pid="3" name="ICV">
    <vt:lpwstr>1FD32F302D6848D69A27B4949BD727B0</vt:lpwstr>
  </property>
</Properties>
</file>