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t>关于</w:t>
      </w:r>
      <w:r>
        <w:rPr>
          <w:rFonts w:hint="eastAsia"/>
          <w:b/>
          <w:bCs/>
          <w:sz w:val="32"/>
          <w:szCs w:val="32"/>
          <w:lang w:val="en-US" w:eastAsia="zh-CN"/>
        </w:rPr>
        <w:t>开展医疗器械产品知识第二期</w:t>
      </w:r>
      <w:r>
        <w:rPr>
          <w:rFonts w:hint="eastAsia"/>
          <w:b/>
          <w:bCs/>
          <w:sz w:val="32"/>
          <w:szCs w:val="32"/>
        </w:rPr>
        <w:t>培训的通知</w:t>
      </w:r>
    </w:p>
    <w:p>
      <w:pPr>
        <w:spacing w:line="360" w:lineRule="exact"/>
        <w:ind w:firstLine="482" w:firstLineChars="200"/>
        <w:rPr>
          <w:b/>
          <w:bCs/>
          <w:sz w:val="24"/>
        </w:rPr>
      </w:pPr>
    </w:p>
    <w:p>
      <w:pPr>
        <w:spacing w:line="360" w:lineRule="exact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培训</w:t>
      </w:r>
      <w:r>
        <w:rPr>
          <w:rFonts w:hint="eastAsia"/>
          <w:b/>
          <w:bCs/>
          <w:sz w:val="28"/>
          <w:szCs w:val="28"/>
        </w:rPr>
        <w:t>目的：</w:t>
      </w:r>
      <w:r>
        <w:rPr>
          <w:rFonts w:hint="eastAsia"/>
          <w:b w:val="0"/>
          <w:bCs w:val="0"/>
          <w:sz w:val="28"/>
          <w:szCs w:val="28"/>
          <w:lang w:eastAsia="zh-CN"/>
        </w:rPr>
        <w:t>为加强店员对医疗器械产品知识及卖点的掌握，提升店员销售能力，</w:t>
      </w:r>
      <w:r>
        <w:rPr>
          <w:rFonts w:hint="eastAsia"/>
          <w:sz w:val="28"/>
          <w:szCs w:val="28"/>
          <w:lang w:val="en-US" w:eastAsia="zh-CN"/>
        </w:rPr>
        <w:t>现联合鱼跃医疗</w:t>
      </w:r>
      <w:r>
        <w:rPr>
          <w:rFonts w:hint="eastAsia"/>
          <w:sz w:val="28"/>
          <w:szCs w:val="28"/>
        </w:rPr>
        <w:t>开展钉钉直播线上</w:t>
      </w:r>
      <w:r>
        <w:rPr>
          <w:rFonts w:hint="eastAsia"/>
          <w:sz w:val="28"/>
          <w:szCs w:val="28"/>
          <w:lang w:eastAsia="zh-CN"/>
        </w:rPr>
        <w:t>培训，</w:t>
      </w:r>
      <w:r>
        <w:rPr>
          <w:rFonts w:hint="eastAsia"/>
          <w:sz w:val="28"/>
          <w:szCs w:val="28"/>
        </w:rPr>
        <w:t>具体方案如下：</w:t>
      </w:r>
    </w:p>
    <w:p>
      <w:pPr>
        <w:spacing w:line="360" w:lineRule="exact"/>
        <w:ind w:firstLine="560" w:firstLineChars="200"/>
        <w:rPr>
          <w:sz w:val="28"/>
          <w:szCs w:val="28"/>
        </w:rPr>
      </w:pPr>
    </w:p>
    <w:p>
      <w:pPr>
        <w:numPr>
          <w:ilvl w:val="0"/>
          <w:numId w:val="1"/>
        </w:numPr>
        <w:spacing w:line="360" w:lineRule="exact"/>
        <w:ind w:firstLine="562" w:firstLineChars="200"/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培训时间</w:t>
      </w:r>
    </w:p>
    <w:p>
      <w:pPr>
        <w:numPr>
          <w:ilvl w:val="0"/>
          <w:numId w:val="0"/>
        </w:numPr>
        <w:spacing w:line="360" w:lineRule="exact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i w:val="0"/>
          <w:iCs w:val="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20日</w:t>
      </w: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hint="default" w:ascii="宋体" w:hAnsi="宋体" w:cs="宋体"/>
          <w:sz w:val="28"/>
          <w:szCs w:val="28"/>
          <w:lang w:val="en-US"/>
        </w:rPr>
        <w:t>上午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10:00--10:40</w:t>
      </w:r>
    </w:p>
    <w:p>
      <w:pPr>
        <w:spacing w:line="360" w:lineRule="exact"/>
        <w:ind w:firstLine="562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二、</w:t>
      </w:r>
      <w:r>
        <w:rPr>
          <w:rFonts w:hint="eastAsia" w:ascii="宋体" w:hAnsi="宋体" w:cs="宋体"/>
          <w:b/>
          <w:bCs/>
          <w:sz w:val="28"/>
          <w:szCs w:val="28"/>
        </w:rPr>
        <w:t>培训内容</w:t>
      </w:r>
    </w:p>
    <w:p>
      <w:pPr>
        <w:spacing w:line="360" w:lineRule="exact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制氧机、雾化器产品知识及基础医学知识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</w:p>
    <w:p>
      <w:pPr>
        <w:spacing w:line="360" w:lineRule="exact"/>
        <w:ind w:firstLine="562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三</w:t>
      </w:r>
      <w:r>
        <w:rPr>
          <w:rFonts w:hint="eastAsia" w:ascii="宋体" w:hAnsi="宋体" w:cs="宋体"/>
          <w:b/>
          <w:bCs/>
          <w:sz w:val="28"/>
          <w:szCs w:val="28"/>
        </w:rPr>
        <w:t>、培训途径</w:t>
      </w:r>
    </w:p>
    <w:p>
      <w:pPr>
        <w:spacing w:line="3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钉钉直播课，结合线上课程+考核，促进学员学习和运用，同时视频可回放。</w:t>
      </w:r>
    </w:p>
    <w:p>
      <w:pPr>
        <w:spacing w:line="360" w:lineRule="exact"/>
        <w:ind w:firstLine="562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四</w:t>
      </w:r>
      <w:r>
        <w:rPr>
          <w:rFonts w:hint="eastAsia" w:ascii="宋体" w:hAnsi="宋体" w:cs="宋体"/>
          <w:b/>
          <w:bCs/>
          <w:sz w:val="28"/>
          <w:szCs w:val="28"/>
        </w:rPr>
        <w:t>、培训方式</w:t>
      </w:r>
    </w:p>
    <w:p>
      <w:pPr>
        <w:spacing w:line="3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1、语音+PPT课件+图片相结合，讲解和答疑结合，练习和辅导结合；</w:t>
      </w:r>
    </w:p>
    <w:p>
      <w:pPr>
        <w:spacing w:line="3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2、做到图文并茂，通俗易懂。</w:t>
      </w:r>
    </w:p>
    <w:p>
      <w:pPr>
        <w:spacing w:line="360" w:lineRule="exact"/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3、 每次培训结束后有</w:t>
      </w:r>
      <w:r>
        <w:rPr>
          <w:rFonts w:hint="eastAsia" w:ascii="宋体" w:hAnsi="宋体" w:cs="宋体"/>
          <w:sz w:val="28"/>
          <w:szCs w:val="28"/>
          <w:lang w:eastAsia="zh-CN"/>
        </w:rPr>
        <w:t>课后测试。</w:t>
      </w:r>
    </w:p>
    <w:p>
      <w:pPr>
        <w:spacing w:line="360" w:lineRule="exact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eastAsia="zh-CN"/>
        </w:rPr>
        <w:t>五、</w:t>
      </w:r>
      <w:r>
        <w:rPr>
          <w:rFonts w:hint="eastAsia" w:ascii="宋体" w:hAnsi="宋体" w:cs="宋体"/>
          <w:b/>
          <w:bCs/>
          <w:color w:val="auto"/>
          <w:sz w:val="28"/>
          <w:szCs w:val="28"/>
        </w:rPr>
        <w:t>培训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eastAsia="zh-CN"/>
        </w:rPr>
        <w:t>要求</w:t>
      </w:r>
    </w:p>
    <w:p>
      <w:pPr>
        <w:spacing w:line="360" w:lineRule="exact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1、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eastAsia="zh-CN"/>
        </w:rPr>
        <w:t>本次课程为全员打卡课程，请所有员工积极学习。</w:t>
      </w:r>
    </w:p>
    <w:p>
      <w:pPr>
        <w:numPr>
          <w:ilvl w:val="0"/>
          <w:numId w:val="0"/>
        </w:numPr>
        <w:spacing w:line="36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cs="宋体"/>
          <w:sz w:val="28"/>
          <w:szCs w:val="28"/>
        </w:rPr>
        <w:t>为方便所有员工有机会学习，</w:t>
      </w:r>
      <w:r>
        <w:rPr>
          <w:rFonts w:hint="eastAsia" w:ascii="宋体" w:hAnsi="宋体" w:cs="宋体"/>
          <w:sz w:val="28"/>
          <w:szCs w:val="28"/>
          <w:lang w:eastAsia="zh-CN"/>
        </w:rPr>
        <w:t>当班人员未观看直播，可通过</w:t>
      </w:r>
      <w:r>
        <w:rPr>
          <w:rFonts w:hint="eastAsia" w:ascii="宋体" w:hAnsi="宋体" w:cs="宋体"/>
          <w:sz w:val="28"/>
          <w:szCs w:val="28"/>
        </w:rPr>
        <w:t>直播回放</w:t>
      </w:r>
      <w:r>
        <w:rPr>
          <w:rFonts w:hint="eastAsia" w:ascii="宋体" w:hAnsi="宋体" w:cs="宋体"/>
          <w:sz w:val="28"/>
          <w:szCs w:val="28"/>
          <w:lang w:eastAsia="zh-CN"/>
        </w:rPr>
        <w:t>进行学习</w:t>
      </w:r>
      <w:r>
        <w:rPr>
          <w:rFonts w:hint="eastAsia" w:ascii="宋体" w:hAnsi="宋体" w:cs="宋体"/>
          <w:sz w:val="28"/>
          <w:szCs w:val="28"/>
        </w:rPr>
        <w:t>。</w:t>
      </w:r>
    </w:p>
    <w:p>
      <w:pPr>
        <w:numPr>
          <w:ilvl w:val="0"/>
          <w:numId w:val="2"/>
        </w:numPr>
        <w:spacing w:line="360" w:lineRule="exact"/>
        <w:ind w:firstLine="562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全程参与课程学习奖励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5分，课后测试80分以上再奖励5分，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未参加学习员工扣个人学习积分10分，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数据统计截止时间1月24日24:00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>
      <w:pPr>
        <w:spacing w:line="3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请所有员工作好工作和休息时间安排，准时参加,请片区主管及店长组织各门店参与学习。</w:t>
      </w:r>
    </w:p>
    <w:p>
      <w:pPr>
        <w:spacing w:line="360" w:lineRule="exact"/>
        <w:rPr>
          <w:rFonts w:ascii="宋体" w:hAnsi="宋体" w:cs="宋体"/>
          <w:sz w:val="28"/>
          <w:szCs w:val="28"/>
        </w:rPr>
      </w:pPr>
    </w:p>
    <w:p>
      <w:pPr>
        <w:spacing w:line="360" w:lineRule="exact"/>
        <w:ind w:left="5760" w:hanging="6720" w:hangingChars="24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</w:t>
      </w:r>
    </w:p>
    <w:p>
      <w:pPr>
        <w:spacing w:line="360" w:lineRule="exact"/>
        <w:ind w:left="6707" w:leftChars="2527" w:hanging="1400" w:hangingChars="5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综合管理部人事培训科</w:t>
      </w: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202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19</w:t>
      </w:r>
      <w:r>
        <w:rPr>
          <w:rFonts w:hint="eastAsia" w:ascii="宋体" w:hAnsi="宋体" w:cs="宋体"/>
          <w:sz w:val="28"/>
          <w:szCs w:val="28"/>
        </w:rPr>
        <w:t>日</w:t>
      </w: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</w:rPr>
      </w:pPr>
    </w:p>
    <w:p>
      <w:pPr>
        <w:spacing w:line="360" w:lineRule="exact"/>
        <w:ind w:right="360"/>
        <w:jc w:val="righ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spacing w:line="240" w:lineRule="auto"/>
        <w:ind w:right="360"/>
        <w:jc w:val="both"/>
        <w:rPr>
          <w:rFonts w:hint="eastAsia" w:ascii="宋体" w:hAnsi="宋体" w:cs="宋体"/>
          <w:sz w:val="24"/>
          <w:lang w:eastAsia="zh-CN"/>
        </w:rPr>
      </w:pPr>
    </w:p>
    <w:p>
      <w:pPr>
        <w:spacing w:line="360" w:lineRule="exact"/>
        <w:ind w:right="360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</w:p>
    <w:p>
      <w:pPr>
        <w:spacing w:line="240" w:lineRule="auto"/>
        <w:ind w:right="360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3783965" cy="5353050"/>
            <wp:effectExtent l="0" t="0" r="6985" b="0"/>
            <wp:docPr id="1" name="图片 1" descr="lALPDgtYvufSQqPNCMXNBjM_1587_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DgtYvufSQqPNCMXNBjM_1587_2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D2E6AF"/>
    <w:multiLevelType w:val="singleLevel"/>
    <w:tmpl w:val="EED2E6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89A160B"/>
    <w:multiLevelType w:val="singleLevel"/>
    <w:tmpl w:val="189A160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D0A4507"/>
    <w:rsid w:val="0EDD5D7A"/>
    <w:rsid w:val="175D5D3D"/>
    <w:rsid w:val="31E30968"/>
    <w:rsid w:val="343D79C8"/>
    <w:rsid w:val="368F3368"/>
    <w:rsid w:val="36AB69A6"/>
    <w:rsid w:val="39563D8B"/>
    <w:rsid w:val="3ABA4CE5"/>
    <w:rsid w:val="3AEC7664"/>
    <w:rsid w:val="3B3E6613"/>
    <w:rsid w:val="3BDB2389"/>
    <w:rsid w:val="3E887918"/>
    <w:rsid w:val="4386186A"/>
    <w:rsid w:val="455A6613"/>
    <w:rsid w:val="4A442B23"/>
    <w:rsid w:val="4D56351F"/>
    <w:rsid w:val="529F5C63"/>
    <w:rsid w:val="5419055B"/>
    <w:rsid w:val="6030793D"/>
    <w:rsid w:val="614705DB"/>
    <w:rsid w:val="744E17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663</Words>
  <Characters>689</Characters>
  <Paragraphs>37</Paragraphs>
  <TotalTime>0</TotalTime>
  <ScaleCrop>false</ScaleCrop>
  <LinksUpToDate>false</LinksUpToDate>
  <CharactersWithSpaces>749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2020-02-04T01:37:00Z</dcterms:created>
  <dc:creator>Administrator</dc:creator>
  <cp:lastModifiedBy>张蓉</cp:lastModifiedBy>
  <dcterms:modified xsi:type="dcterms:W3CDTF">2021-01-19T03:34:41Z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