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8A" w:rsidRDefault="0000238A">
      <w:r>
        <w:rPr>
          <w:rFonts w:hint="eastAsia"/>
        </w:rPr>
        <w:t>药品;</w:t>
      </w:r>
    </w:p>
    <w:p w:rsidR="00BE10C9" w:rsidRDefault="00821B34">
      <w:r>
        <w:rPr>
          <w:rFonts w:hint="eastAsia"/>
        </w:rPr>
        <w:t>40886,</w:t>
      </w:r>
      <w:r w:rsidR="0000014B">
        <w:rPr>
          <w:rFonts w:hint="eastAsia"/>
        </w:rPr>
        <w:t>182978</w:t>
      </w:r>
      <w:r>
        <w:rPr>
          <w:rFonts w:hint="eastAsia"/>
        </w:rPr>
        <w:t>,</w:t>
      </w:r>
      <w:r w:rsidR="0000014B">
        <w:rPr>
          <w:rFonts w:hint="eastAsia"/>
        </w:rPr>
        <w:t>152190</w:t>
      </w:r>
      <w:r>
        <w:rPr>
          <w:rFonts w:hint="eastAsia"/>
        </w:rPr>
        <w:t>,19</w:t>
      </w:r>
      <w:r>
        <w:t>8815,35769,149132,48566,7202,10702,48505,1924,55449,15993,96367,27724,110402,11798,186275,101428,17368,31176,37755,69061,36346,24907,90709,3200,72816,3054,59712,3241,25466,205257,39122,31173,55301,82089,10697,9026,9978,106818,55223,184790</w:t>
      </w:r>
      <w:r w:rsidR="005E1560">
        <w:rPr>
          <w:rFonts w:hint="eastAsia"/>
        </w:rPr>
        <w:t>,30334,173043,114117,135487,27689,125877,54062</w:t>
      </w:r>
    </w:p>
    <w:p w:rsidR="005E1560" w:rsidRDefault="005E1560">
      <w:r>
        <w:rPr>
          <w:rFonts w:hint="eastAsia"/>
        </w:rPr>
        <w:t>非药品</w:t>
      </w:r>
    </w:p>
    <w:p w:rsidR="005E1560" w:rsidRDefault="005E1560">
      <w:pPr>
        <w:rPr>
          <w:rFonts w:hint="eastAsia"/>
        </w:rPr>
      </w:pPr>
      <w:r>
        <w:rPr>
          <w:rFonts w:hint="eastAsia"/>
        </w:rPr>
        <w:t>95083,62663</w:t>
      </w:r>
      <w:bookmarkStart w:id="0" w:name="_GoBack"/>
      <w:bookmarkEnd w:id="0"/>
    </w:p>
    <w:sectPr w:rsidR="005E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39"/>
    <w:rsid w:val="0000014B"/>
    <w:rsid w:val="0000238A"/>
    <w:rsid w:val="001C1139"/>
    <w:rsid w:val="00337911"/>
    <w:rsid w:val="005E1560"/>
    <w:rsid w:val="00821B34"/>
    <w:rsid w:val="00B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B0E1"/>
  <w15:chartTrackingRefBased/>
  <w15:docId w15:val="{E4B1925D-BE4D-4E0C-9D2C-D19B244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2020-09-07T03:22:00Z</dcterms:created>
  <dcterms:modified xsi:type="dcterms:W3CDTF">2020-09-09T10:33:00Z</dcterms:modified>
</cp:coreProperties>
</file>