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营运部发</w:t>
      </w:r>
      <w:r>
        <w:rPr>
          <w:rFonts w:hint="eastAsia"/>
          <w:b/>
          <w:bCs/>
          <w:sz w:val="24"/>
          <w:szCs w:val="24"/>
        </w:rPr>
        <w:t>【20</w:t>
      </w:r>
      <w:r>
        <w:rPr>
          <w:rFonts w:hint="eastAsia"/>
          <w:b/>
          <w:bCs/>
          <w:sz w:val="24"/>
          <w:szCs w:val="24"/>
          <w:lang w:val="en-US" w:eastAsia="zh-CN"/>
        </w:rPr>
        <w:t>20</w:t>
      </w:r>
      <w:r>
        <w:rPr>
          <w:rFonts w:hint="eastAsia"/>
          <w:b/>
          <w:bCs/>
          <w:sz w:val="24"/>
          <w:szCs w:val="24"/>
        </w:rPr>
        <w:t>】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259 </w:t>
      </w:r>
      <w:r>
        <w:rPr>
          <w:rFonts w:hint="eastAsia"/>
          <w:b/>
          <w:bCs/>
          <w:sz w:val="24"/>
          <w:szCs w:val="24"/>
        </w:rPr>
        <w:t xml:space="preserve">号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 xml:space="preserve"> 签发人：</w:t>
      </w:r>
      <w:r>
        <w:rPr>
          <w:rFonts w:hint="eastAsia"/>
          <w:b/>
          <w:bCs/>
          <w:sz w:val="24"/>
          <w:szCs w:val="24"/>
          <w:lang w:eastAsia="zh-CN"/>
        </w:rPr>
        <w:t>李坚</w:t>
      </w:r>
    </w:p>
    <w:p>
      <w:pPr>
        <w:ind w:firstLine="321" w:firstLineChars="1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1285" w:firstLineChars="4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  <w:lang w:eastAsia="zh-CN"/>
        </w:rPr>
        <w:t>补肾益寿胶囊、天胶活动方案系列活动方案</w:t>
      </w:r>
      <w:r>
        <w:rPr>
          <w:rFonts w:hint="eastAsia"/>
          <w:b/>
          <w:bCs/>
          <w:sz w:val="32"/>
          <w:szCs w:val="32"/>
          <w:lang w:eastAsia="zh-CN"/>
        </w:rPr>
        <w:br w:type="textWrapping"/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日-20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活动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品种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及政策</w:t>
      </w:r>
    </w:p>
    <w:tbl>
      <w:tblPr>
        <w:tblStyle w:val="4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262"/>
        <w:gridCol w:w="1627"/>
        <w:gridCol w:w="833"/>
        <w:gridCol w:w="136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id</w:t>
            </w:r>
          </w:p>
        </w:tc>
        <w:tc>
          <w:tcPr>
            <w:tcW w:w="226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品名</w:t>
            </w:r>
          </w:p>
        </w:tc>
        <w:tc>
          <w:tcPr>
            <w:tcW w:w="162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规格</w:t>
            </w:r>
          </w:p>
        </w:tc>
        <w:tc>
          <w:tcPr>
            <w:tcW w:w="83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任务量</w:t>
            </w: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完成任务奖励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未完成任务奖励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21580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补肾益寿胶囊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0.3gx60粒</w:t>
            </w:r>
          </w:p>
        </w:tc>
        <w:tc>
          <w:tcPr>
            <w:tcW w:w="833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2200</w:t>
            </w:r>
          </w:p>
        </w:tc>
        <w:tc>
          <w:tcPr>
            <w:tcW w:w="1365" w:type="dxa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15%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115733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阿胶（太极天胶）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</w:t>
            </w:r>
          </w:p>
        </w:tc>
        <w:tc>
          <w:tcPr>
            <w:tcW w:w="833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500</w:t>
            </w:r>
          </w:p>
        </w:tc>
        <w:tc>
          <w:tcPr>
            <w:tcW w:w="1365" w:type="dxa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10%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8%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备注：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lang w:eastAsia="zh-CN"/>
        </w:rPr>
        <w:t>根据门店上月平均每盒卖价估算：补肾益寿胶囊完成任务按</w:t>
      </w:r>
      <w: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lang w:val="en-US" w:eastAsia="zh-CN"/>
        </w:rPr>
        <w:t>15%提成，每盒提成金额约为12.5元；</w:t>
      </w:r>
      <w: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lang w:eastAsia="zh-CN"/>
        </w:rPr>
        <w:t>天胶完成任务按</w:t>
      </w:r>
      <w:r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lang w:val="en-US" w:eastAsia="zh-CN"/>
        </w:rPr>
        <w:t>10%提成，每盒提成金额约为63.8元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各店具体任务详见附表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、陈列要求：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品种陈列在所属货架首层，保证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3个陈列面。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/>
          <w:b/>
          <w:bCs/>
          <w:sz w:val="24"/>
          <w:szCs w:val="24"/>
          <w:lang w:eastAsia="zh-CN"/>
        </w:rPr>
        <w:t>四</w:t>
      </w:r>
      <w:r>
        <w:rPr>
          <w:rFonts w:hint="eastAsia"/>
          <w:b/>
          <w:bCs/>
          <w:sz w:val="24"/>
          <w:szCs w:val="24"/>
        </w:rPr>
        <w:t>、注意事项：</w:t>
      </w:r>
    </w:p>
    <w:p>
      <w:pPr>
        <w:spacing w:line="360" w:lineRule="auto"/>
        <w:ind w:left="519" w:leftChars="133" w:hanging="240" w:hangingChars="100"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期间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取消原毛利段奖励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、取消晒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单奖励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519" w:leftChars="133" w:hanging="240" w:hangingChars="100"/>
        <w:jc w:val="left"/>
        <w:rPr>
          <w:rFonts w:hint="eastAsia" w:ascii="宋体" w:hAnsi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请门店将任务分配到店员头上，做到每日交接班通报。</w:t>
      </w:r>
    </w:p>
    <w:p>
      <w:pPr>
        <w:ind w:firstLine="211" w:firstLineChars="100"/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ind w:firstLine="211" w:firstLineChars="100"/>
        <w:rPr>
          <w:rFonts w:hint="eastAsia" w:ascii="宋体" w:hAnsi="宋体"/>
          <w:b/>
          <w:bCs/>
          <w:sz w:val="21"/>
          <w:szCs w:val="21"/>
          <w:u w:val="single"/>
        </w:rPr>
      </w:pPr>
    </w:p>
    <w:p>
      <w:pPr>
        <w:ind w:firstLine="211" w:firstLineChars="100"/>
        <w:rPr>
          <w:rFonts w:ascii="宋体" w:hAnsi="宋体"/>
          <w:b/>
          <w:bCs/>
          <w:sz w:val="21"/>
          <w:szCs w:val="21"/>
          <w:u w:val="single"/>
        </w:rPr>
      </w:pPr>
      <w:r>
        <w:rPr>
          <w:rFonts w:hint="eastAsia" w:ascii="宋体" w:hAnsi="宋体"/>
          <w:b/>
          <w:bCs/>
          <w:sz w:val="21"/>
          <w:szCs w:val="21"/>
          <w:u w:val="single"/>
        </w:rPr>
        <w:t xml:space="preserve">主题词：           </w:t>
      </w:r>
      <w: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  <w:t>补肾</w:t>
      </w:r>
      <w:r>
        <w:rPr>
          <w:rFonts w:hint="eastAsia" w:ascii="宋体" w:hAnsi="宋体"/>
          <w:b/>
          <w:bCs/>
          <w:sz w:val="21"/>
          <w:szCs w:val="21"/>
          <w:u w:val="single"/>
          <w:lang w:val="en-US" w:eastAsia="zh-CN"/>
        </w:rPr>
        <w:t xml:space="preserve">+天胶                   </w:t>
      </w:r>
      <w:r>
        <w:rPr>
          <w:rFonts w:hint="eastAsia" w:ascii="宋体" w:hAnsi="宋体"/>
          <w:b/>
          <w:bCs/>
          <w:sz w:val="21"/>
          <w:szCs w:val="21"/>
          <w:u w:val="single"/>
        </w:rPr>
        <w:t xml:space="preserve">            活动方案                                                               </w:t>
      </w:r>
      <w:r>
        <w:rPr>
          <w:rFonts w:hint="eastAsia" w:ascii="宋体" w:hAnsi="宋体"/>
          <w:b/>
          <w:bCs/>
          <w:sz w:val="21"/>
          <w:szCs w:val="21"/>
        </w:rPr>
        <w:t xml:space="preserve"> </w:t>
      </w:r>
      <w:r>
        <w:rPr>
          <w:rFonts w:hint="eastAsia" w:ascii="宋体" w:hAnsi="宋体"/>
          <w:b/>
          <w:bCs/>
          <w:sz w:val="21"/>
          <w:szCs w:val="21"/>
          <w:u w:val="single"/>
        </w:rPr>
        <w:t xml:space="preserve">                  </w:t>
      </w:r>
    </w:p>
    <w:p>
      <w:pPr>
        <w:pStyle w:val="6"/>
        <w:spacing w:line="440" w:lineRule="exact"/>
        <w:ind w:firstLine="211" w:firstLineChars="100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  <w:u w:val="single"/>
        </w:rPr>
        <w:t>四川太极大药房连锁有限公司                      20</w:t>
      </w:r>
      <w:r>
        <w:rPr>
          <w:rFonts w:hint="eastAsia" w:ascii="宋体" w:hAnsi="宋体"/>
          <w:b/>
          <w:bCs/>
          <w:sz w:val="21"/>
          <w:szCs w:val="21"/>
          <w:u w:val="single"/>
          <w:lang w:val="en-US" w:eastAsia="zh-CN"/>
        </w:rPr>
        <w:t>20</w:t>
      </w:r>
      <w:r>
        <w:rPr>
          <w:rFonts w:hint="eastAsia" w:ascii="宋体" w:hAnsi="宋体"/>
          <w:b/>
          <w:bCs/>
          <w:sz w:val="21"/>
          <w:szCs w:val="21"/>
          <w:u w:val="single"/>
        </w:rPr>
        <w:t xml:space="preserve">年 </w:t>
      </w:r>
      <w:r>
        <w:rPr>
          <w:rFonts w:hint="eastAsia" w:ascii="宋体" w:hAnsi="宋体"/>
          <w:b/>
          <w:bCs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b/>
          <w:bCs/>
          <w:sz w:val="21"/>
          <w:szCs w:val="21"/>
          <w:u w:val="single"/>
        </w:rPr>
        <w:t>月</w:t>
      </w:r>
      <w:r>
        <w:rPr>
          <w:rFonts w:hint="eastAsia" w:ascii="宋体" w:hAnsi="宋体"/>
          <w:b/>
          <w:bCs/>
          <w:sz w:val="21"/>
          <w:szCs w:val="21"/>
          <w:u w:val="single"/>
          <w:lang w:val="en-US" w:eastAsia="zh-CN"/>
        </w:rPr>
        <w:t>8</w:t>
      </w:r>
      <w:r>
        <w:rPr>
          <w:rFonts w:hint="eastAsia" w:ascii="宋体" w:hAnsi="宋体"/>
          <w:b/>
          <w:bCs/>
          <w:sz w:val="21"/>
          <w:szCs w:val="21"/>
          <w:u w:val="single"/>
        </w:rPr>
        <w:t xml:space="preserve">日印发            </w:t>
      </w:r>
      <w:r>
        <w:rPr>
          <w:rFonts w:hint="eastAsia" w:ascii="宋体" w:hAnsi="宋体"/>
          <w:b/>
          <w:bCs/>
          <w:sz w:val="21"/>
          <w:szCs w:val="21"/>
        </w:rPr>
        <w:t xml:space="preserve">  </w:t>
      </w:r>
    </w:p>
    <w:p>
      <w:pPr>
        <w:ind w:right="-313" w:rightChars="-149" w:firstLine="211" w:firstLineChars="100"/>
        <w:rPr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打印：</w:t>
      </w:r>
      <w:r>
        <w:rPr>
          <w:rFonts w:hint="eastAsia" w:ascii="宋体" w:hAnsi="宋体"/>
          <w:b/>
          <w:sz w:val="21"/>
          <w:szCs w:val="21"/>
          <w:lang w:eastAsia="zh-CN"/>
        </w:rPr>
        <w:t>刘美玲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b/>
          <w:sz w:val="21"/>
          <w:szCs w:val="21"/>
        </w:rPr>
        <w:t xml:space="preserve">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/>
          <w:b/>
          <w:sz w:val="21"/>
          <w:szCs w:val="21"/>
        </w:rPr>
        <w:t xml:space="preserve">              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/>
          <w:b/>
          <w:sz w:val="21"/>
          <w:szCs w:val="21"/>
        </w:rPr>
        <w:t xml:space="preserve">  核对：</w:t>
      </w:r>
      <w:r>
        <w:rPr>
          <w:rFonts w:hint="eastAsia" w:ascii="宋体" w:hAnsi="宋体"/>
          <w:b/>
          <w:sz w:val="21"/>
          <w:szCs w:val="21"/>
          <w:lang w:eastAsia="zh-CN"/>
        </w:rPr>
        <w:t>谭莉杨</w:t>
      </w:r>
      <w:r>
        <w:rPr>
          <w:rFonts w:hint="eastAsia" w:ascii="宋体" w:hAnsi="宋体"/>
          <w:b/>
          <w:sz w:val="21"/>
          <w:szCs w:val="21"/>
        </w:rPr>
        <w:t xml:space="preserve">       （共印1份）</w:t>
      </w:r>
      <w:r>
        <w:rPr>
          <w:rFonts w:hint="eastAsia"/>
          <w:sz w:val="21"/>
          <w:szCs w:val="21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A"/>
    <w:rsid w:val="000730DC"/>
    <w:rsid w:val="00280073"/>
    <w:rsid w:val="00F42F3A"/>
    <w:rsid w:val="01374F6D"/>
    <w:rsid w:val="01F37FA0"/>
    <w:rsid w:val="02813853"/>
    <w:rsid w:val="02C22F48"/>
    <w:rsid w:val="03461741"/>
    <w:rsid w:val="034F3BE4"/>
    <w:rsid w:val="04234EA8"/>
    <w:rsid w:val="04FB6702"/>
    <w:rsid w:val="05200B2A"/>
    <w:rsid w:val="052D1D72"/>
    <w:rsid w:val="055A2A7F"/>
    <w:rsid w:val="061A4361"/>
    <w:rsid w:val="06685D50"/>
    <w:rsid w:val="07F17FEC"/>
    <w:rsid w:val="099C4002"/>
    <w:rsid w:val="0A0C3D65"/>
    <w:rsid w:val="0A6F66DC"/>
    <w:rsid w:val="0A903924"/>
    <w:rsid w:val="0ACD1120"/>
    <w:rsid w:val="0B531011"/>
    <w:rsid w:val="0B676739"/>
    <w:rsid w:val="0B927431"/>
    <w:rsid w:val="0C370191"/>
    <w:rsid w:val="0C7F0C36"/>
    <w:rsid w:val="0CE033FF"/>
    <w:rsid w:val="0E746765"/>
    <w:rsid w:val="0F0E14E0"/>
    <w:rsid w:val="116B1399"/>
    <w:rsid w:val="11EC7857"/>
    <w:rsid w:val="127320C4"/>
    <w:rsid w:val="13500051"/>
    <w:rsid w:val="137601AB"/>
    <w:rsid w:val="13CF7E40"/>
    <w:rsid w:val="16542B78"/>
    <w:rsid w:val="16980DE6"/>
    <w:rsid w:val="16A21F2D"/>
    <w:rsid w:val="16EE787A"/>
    <w:rsid w:val="176B08B7"/>
    <w:rsid w:val="179C417D"/>
    <w:rsid w:val="1842260A"/>
    <w:rsid w:val="187F5B04"/>
    <w:rsid w:val="18B50D00"/>
    <w:rsid w:val="19B61D87"/>
    <w:rsid w:val="1B107AD9"/>
    <w:rsid w:val="1B2F2EA6"/>
    <w:rsid w:val="1B9C5E9E"/>
    <w:rsid w:val="1BA90C5A"/>
    <w:rsid w:val="1C1F6270"/>
    <w:rsid w:val="1CB22405"/>
    <w:rsid w:val="1DE21E7A"/>
    <w:rsid w:val="1ED82086"/>
    <w:rsid w:val="1F214067"/>
    <w:rsid w:val="1F4D1DD6"/>
    <w:rsid w:val="20352822"/>
    <w:rsid w:val="205C1A70"/>
    <w:rsid w:val="207A0BFF"/>
    <w:rsid w:val="207C0D5C"/>
    <w:rsid w:val="213F0CD5"/>
    <w:rsid w:val="23205787"/>
    <w:rsid w:val="23411961"/>
    <w:rsid w:val="239B19CA"/>
    <w:rsid w:val="23A60C44"/>
    <w:rsid w:val="242844F8"/>
    <w:rsid w:val="243347A5"/>
    <w:rsid w:val="244479A2"/>
    <w:rsid w:val="24503686"/>
    <w:rsid w:val="246E1DCF"/>
    <w:rsid w:val="250765F8"/>
    <w:rsid w:val="252C5025"/>
    <w:rsid w:val="25B867F4"/>
    <w:rsid w:val="25D72790"/>
    <w:rsid w:val="25D900C5"/>
    <w:rsid w:val="25F24112"/>
    <w:rsid w:val="25FE4041"/>
    <w:rsid w:val="27E918AC"/>
    <w:rsid w:val="28202067"/>
    <w:rsid w:val="294B13D0"/>
    <w:rsid w:val="29895DD7"/>
    <w:rsid w:val="2A6E28C4"/>
    <w:rsid w:val="2B8373E8"/>
    <w:rsid w:val="2B8B316D"/>
    <w:rsid w:val="2C3D0691"/>
    <w:rsid w:val="2C7C6331"/>
    <w:rsid w:val="2DDA4844"/>
    <w:rsid w:val="2E446CF4"/>
    <w:rsid w:val="2E52741A"/>
    <w:rsid w:val="2E7B68EB"/>
    <w:rsid w:val="2EEC49D4"/>
    <w:rsid w:val="2F1F6816"/>
    <w:rsid w:val="302D3BF9"/>
    <w:rsid w:val="31023D69"/>
    <w:rsid w:val="31C37CFB"/>
    <w:rsid w:val="3218114C"/>
    <w:rsid w:val="33555C0A"/>
    <w:rsid w:val="33CB4835"/>
    <w:rsid w:val="33D60BE9"/>
    <w:rsid w:val="343A1102"/>
    <w:rsid w:val="3587157E"/>
    <w:rsid w:val="35961FAE"/>
    <w:rsid w:val="36074E0C"/>
    <w:rsid w:val="36937AFE"/>
    <w:rsid w:val="37DB4C0C"/>
    <w:rsid w:val="37E654FD"/>
    <w:rsid w:val="385070CC"/>
    <w:rsid w:val="38D46ECB"/>
    <w:rsid w:val="39667EC9"/>
    <w:rsid w:val="3A037DD3"/>
    <w:rsid w:val="3A06149D"/>
    <w:rsid w:val="3AE72236"/>
    <w:rsid w:val="3C3A6D67"/>
    <w:rsid w:val="3C440A21"/>
    <w:rsid w:val="3D721C3B"/>
    <w:rsid w:val="3F2B07FF"/>
    <w:rsid w:val="3F9B6E44"/>
    <w:rsid w:val="402C6F03"/>
    <w:rsid w:val="40586251"/>
    <w:rsid w:val="40686B72"/>
    <w:rsid w:val="40B11545"/>
    <w:rsid w:val="40BB05FC"/>
    <w:rsid w:val="40C10A20"/>
    <w:rsid w:val="410213D9"/>
    <w:rsid w:val="414365B8"/>
    <w:rsid w:val="41471841"/>
    <w:rsid w:val="417D7EE9"/>
    <w:rsid w:val="41A0458C"/>
    <w:rsid w:val="421450A8"/>
    <w:rsid w:val="42612174"/>
    <w:rsid w:val="42BC6F44"/>
    <w:rsid w:val="42D34148"/>
    <w:rsid w:val="43AD02F0"/>
    <w:rsid w:val="454D5581"/>
    <w:rsid w:val="455C77C2"/>
    <w:rsid w:val="45870DB3"/>
    <w:rsid w:val="4674031B"/>
    <w:rsid w:val="474D3A2A"/>
    <w:rsid w:val="47676030"/>
    <w:rsid w:val="47D87B4E"/>
    <w:rsid w:val="47F81C91"/>
    <w:rsid w:val="4898235B"/>
    <w:rsid w:val="489E0955"/>
    <w:rsid w:val="48B7160F"/>
    <w:rsid w:val="48E73FBF"/>
    <w:rsid w:val="49666F3E"/>
    <w:rsid w:val="49A2452B"/>
    <w:rsid w:val="4A230C43"/>
    <w:rsid w:val="4B2E5ECA"/>
    <w:rsid w:val="4C8702FF"/>
    <w:rsid w:val="4CAB49CC"/>
    <w:rsid w:val="4DA66FA7"/>
    <w:rsid w:val="4DC57364"/>
    <w:rsid w:val="4E105F05"/>
    <w:rsid w:val="4FA77ED5"/>
    <w:rsid w:val="4FD31E9D"/>
    <w:rsid w:val="502F5CEE"/>
    <w:rsid w:val="517A305D"/>
    <w:rsid w:val="51AC6370"/>
    <w:rsid w:val="523248CF"/>
    <w:rsid w:val="52516671"/>
    <w:rsid w:val="53552E4F"/>
    <w:rsid w:val="53633A5A"/>
    <w:rsid w:val="55D048D9"/>
    <w:rsid w:val="577D3138"/>
    <w:rsid w:val="587F09A8"/>
    <w:rsid w:val="58C966F8"/>
    <w:rsid w:val="590D4A30"/>
    <w:rsid w:val="5A1108DA"/>
    <w:rsid w:val="5A437AA8"/>
    <w:rsid w:val="5A8B6771"/>
    <w:rsid w:val="5AB41D1F"/>
    <w:rsid w:val="5AEE27DA"/>
    <w:rsid w:val="5AF83545"/>
    <w:rsid w:val="5B534C6B"/>
    <w:rsid w:val="5BF91F16"/>
    <w:rsid w:val="5C5B6D87"/>
    <w:rsid w:val="5D302F35"/>
    <w:rsid w:val="5E60646A"/>
    <w:rsid w:val="5ED6102E"/>
    <w:rsid w:val="5EFC12E4"/>
    <w:rsid w:val="5F1506F0"/>
    <w:rsid w:val="5F9519B0"/>
    <w:rsid w:val="60AB6F64"/>
    <w:rsid w:val="61AF6095"/>
    <w:rsid w:val="62812991"/>
    <w:rsid w:val="636374B3"/>
    <w:rsid w:val="63C2277B"/>
    <w:rsid w:val="646E5AF9"/>
    <w:rsid w:val="64EE3DD2"/>
    <w:rsid w:val="64FE52E2"/>
    <w:rsid w:val="65523203"/>
    <w:rsid w:val="65613C65"/>
    <w:rsid w:val="66543087"/>
    <w:rsid w:val="66790FBE"/>
    <w:rsid w:val="67DF56DB"/>
    <w:rsid w:val="684C0D20"/>
    <w:rsid w:val="6862294E"/>
    <w:rsid w:val="68B6428A"/>
    <w:rsid w:val="68CC5869"/>
    <w:rsid w:val="6912308B"/>
    <w:rsid w:val="696E29EA"/>
    <w:rsid w:val="69A6377A"/>
    <w:rsid w:val="6A04623E"/>
    <w:rsid w:val="6A1218AF"/>
    <w:rsid w:val="6A7C5761"/>
    <w:rsid w:val="6AD76199"/>
    <w:rsid w:val="6B0C04BE"/>
    <w:rsid w:val="6B1A6096"/>
    <w:rsid w:val="6B7623D1"/>
    <w:rsid w:val="6C035EFA"/>
    <w:rsid w:val="6C1F1FA1"/>
    <w:rsid w:val="6C6F500F"/>
    <w:rsid w:val="6D7E49C4"/>
    <w:rsid w:val="6DC97400"/>
    <w:rsid w:val="6E7A7282"/>
    <w:rsid w:val="6F590643"/>
    <w:rsid w:val="6FC80568"/>
    <w:rsid w:val="6FE27540"/>
    <w:rsid w:val="710A1736"/>
    <w:rsid w:val="712C2E79"/>
    <w:rsid w:val="7275112D"/>
    <w:rsid w:val="728B555F"/>
    <w:rsid w:val="72B60F01"/>
    <w:rsid w:val="73AA45F7"/>
    <w:rsid w:val="7419079C"/>
    <w:rsid w:val="7450610D"/>
    <w:rsid w:val="75EE15BD"/>
    <w:rsid w:val="765A60CC"/>
    <w:rsid w:val="778B1B2B"/>
    <w:rsid w:val="77BB31D4"/>
    <w:rsid w:val="78974B7F"/>
    <w:rsid w:val="79B25321"/>
    <w:rsid w:val="79B436EE"/>
    <w:rsid w:val="7A084AA3"/>
    <w:rsid w:val="7A105798"/>
    <w:rsid w:val="7AAC156D"/>
    <w:rsid w:val="7AD437B1"/>
    <w:rsid w:val="7B2731CB"/>
    <w:rsid w:val="7B3B559B"/>
    <w:rsid w:val="7BDD4476"/>
    <w:rsid w:val="7BF215D3"/>
    <w:rsid w:val="7CB7418C"/>
    <w:rsid w:val="7CBA0F43"/>
    <w:rsid w:val="7DC7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11</TotalTime>
  <ScaleCrop>false</ScaleCrop>
  <LinksUpToDate>false</LinksUpToDate>
  <CharactersWithSpaces>972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2018-05-31T13:40:00Z</dcterms:created>
  <dc:creator>Administrator</dc:creator>
  <cp:lastModifiedBy>玲小妹</cp:lastModifiedBy>
  <cp:lastPrinted>2018-06-28T01:04:00Z</cp:lastPrinted>
  <dcterms:modified xsi:type="dcterms:W3CDTF">2020-09-08T08:52:33Z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