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191F2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191F25"/>
          <w:sz w:val="28"/>
          <w:szCs w:val="28"/>
        </w:rPr>
        <w:t>营运部发【</w:t>
      </w:r>
      <w:r>
        <w:rPr>
          <w:rFonts w:hint="eastAsia" w:ascii="宋体" w:hAnsi="宋体" w:eastAsia="宋体" w:cs="宋体"/>
          <w:color w:val="191F25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color w:val="191F25"/>
          <w:sz w:val="28"/>
          <w:szCs w:val="28"/>
        </w:rPr>
        <w:t>】</w:t>
      </w:r>
      <w:r>
        <w:rPr>
          <w:rFonts w:hint="eastAsia" w:ascii="宋体" w:hAnsi="宋体" w:eastAsia="宋体" w:cs="宋体"/>
          <w:color w:val="191F25"/>
          <w:sz w:val="28"/>
          <w:szCs w:val="28"/>
          <w:lang w:val="en-US" w:eastAsia="zh-CN"/>
        </w:rPr>
        <w:t>213</w:t>
      </w:r>
      <w:r>
        <w:rPr>
          <w:rFonts w:hint="eastAsia" w:ascii="宋体" w:hAnsi="宋体" w:eastAsia="宋体" w:cs="宋体"/>
          <w:color w:val="191F25"/>
          <w:sz w:val="28"/>
          <w:szCs w:val="28"/>
        </w:rPr>
        <w:t>号</w:t>
      </w:r>
      <w:r>
        <w:rPr>
          <w:rFonts w:hint="eastAsia" w:ascii="宋体" w:hAnsi="宋体" w:eastAsia="宋体" w:cs="宋体"/>
          <w:color w:val="191F25"/>
          <w:sz w:val="28"/>
          <w:szCs w:val="28"/>
          <w:lang w:val="en-US" w:eastAsia="zh-CN"/>
        </w:rPr>
        <w:t xml:space="preserve">                        签发人：蒋炜 </w:t>
      </w:r>
    </w:p>
    <w:p>
      <w:pPr>
        <w:spacing w:line="220" w:lineRule="atLeast"/>
        <w:jc w:val="center"/>
        <w:rPr>
          <w:rFonts w:hint="eastAsia"/>
          <w:sz w:val="28"/>
          <w:szCs w:val="28"/>
        </w:rPr>
      </w:pPr>
    </w:p>
    <w:p>
      <w:pPr>
        <w:spacing w:line="220" w:lineRule="atLeast"/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2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合欢树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店私自积分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及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抵扣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的处罚通报</w:t>
      </w:r>
    </w:p>
    <w:p>
      <w:pPr>
        <w:spacing w:line="2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各门店：</w:t>
      </w:r>
    </w:p>
    <w:p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公司明文规定门店员工不能用私人电话号码办理会员卡，但还是有门店员工私自办理会员卡，目前公司已清理部分员工会员卡，请未清理到的人员自行删除个人会员卡。年中大促</w:t>
      </w:r>
      <w:r>
        <w:rPr>
          <w:rFonts w:hint="default" w:asciiTheme="majorEastAsia" w:hAnsiTheme="majorEastAsia" w:eastAsiaTheme="majorEastAsia" w:cstheme="majorEastAsia"/>
          <w:sz w:val="28"/>
          <w:szCs w:val="28"/>
        </w:rPr>
        <w:t>公司在核查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合欢树</w:t>
      </w:r>
      <w:r>
        <w:rPr>
          <w:rFonts w:hint="default" w:asciiTheme="majorEastAsia" w:hAnsiTheme="majorEastAsia" w:eastAsiaTheme="majorEastAsia" w:cstheme="majorEastAsia"/>
          <w:sz w:val="28"/>
          <w:szCs w:val="28"/>
        </w:rPr>
        <w:t>店销售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时发现私用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会员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卡及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会员消费存在异常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情况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，经核实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情况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如下：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冯瑞坤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2020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日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在合欢树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店上班时办理了会员卡，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刘成童2019年8月18日在新园大道店办理了会员卡。以上2人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会员卡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不同时间有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频繁消费记录及会员积分存在，同时存在优惠商品至负毛利和积分与抵扣，主要存在以下问题：</w:t>
      </w:r>
    </w:p>
    <w:p>
      <w:pPr>
        <w:pStyle w:val="9"/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1、刘成童、冯瑞坤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</w:rPr>
        <w:t>私自办理会员卡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</w:rPr>
        <w:t>未在公司进行备案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，属于违反公司的管理制度。</w:t>
      </w:r>
    </w:p>
    <w:p>
      <w:pPr>
        <w:pStyle w:val="9"/>
        <w:numPr>
          <w:ilvl w:val="0"/>
          <w:numId w:val="1"/>
        </w:numPr>
        <w:spacing w:line="360" w:lineRule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</w:rPr>
        <w:t>私自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</w:rPr>
        <w:t>将顾客购买的产品积分记在私人会员卡上，同时使用会员卡积分私自抵扣商品。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刘成童累计抵扣积分900分，涉及金额45元，冯瑞坤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</w:rPr>
        <w:t>累计抵扣积分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400分，涉及金额20元。</w:t>
      </w:r>
    </w:p>
    <w:p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以上行为严重违反公司“十不准”管理规定第4条：不准侵吞公款或收售厂家回扣及第6条：不准随意提价或降价销售商品，违反公司管理规定，侵犯公司财产，经公司研究决定对以上违规行为作出如下处罚：</w:t>
      </w:r>
    </w:p>
    <w:p>
      <w:pPr>
        <w:spacing w:line="360" w:lineRule="auto"/>
        <w:ind w:firstLine="560" w:firstLineChars="200"/>
        <w:rPr>
          <w:rFonts w:hint="default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1、刘成童</w:t>
      </w:r>
      <w:r>
        <w:rPr>
          <w:rFonts w:hint="default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</w:rPr>
        <w:t>积分兑换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金额45元，处罚3倍罚款，金额：135元，</w:t>
      </w:r>
      <w:r>
        <w:rPr>
          <w:rFonts w:hint="default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</w:rPr>
        <w:t>作为店长未以身作则，给门店员工树立了错误榜样，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</w:rPr>
        <w:t>上</w:t>
      </w:r>
      <w:r>
        <w:rPr>
          <w:rFonts w:hint="default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</w:rPr>
        <w:t>交成长金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10</w:t>
      </w:r>
      <w:r>
        <w:rPr>
          <w:rFonts w:hint="default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</w:rPr>
        <w:t>00元，合计处罚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</w:rPr>
        <w:t>金额：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11</w:t>
      </w:r>
      <w:r>
        <w:rPr>
          <w:rFonts w:hint="default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</w:rPr>
        <w:t>35元。</w:t>
      </w:r>
    </w:p>
    <w:p>
      <w:pPr>
        <w:spacing w:line="360" w:lineRule="auto"/>
        <w:ind w:firstLine="560" w:firstLineChars="200"/>
        <w:rPr>
          <w:rFonts w:hint="default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2、冯瑞坤</w:t>
      </w:r>
      <w:r>
        <w:rPr>
          <w:rFonts w:hint="default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</w:rPr>
        <w:t>积分兑换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金额20元，处罚3倍罚款，金额：60元。</w:t>
      </w:r>
      <w:r>
        <w:rPr>
          <w:rFonts w:hint="default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</w:rPr>
        <w:t>该员工为试用期员工，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违反公司规章制度，上交成长金500元，合计处罚金额：560元，并</w:t>
      </w:r>
      <w:r>
        <w:rPr>
          <w:rFonts w:hint="default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</w:rPr>
        <w:t>推后两个月视表现情况确定是否给予转正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录用</w:t>
      </w:r>
      <w:r>
        <w:rPr>
          <w:rFonts w:hint="default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default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>3、处罚贾兰100元，因之前为东南片区主管未起到监督管理工作。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</w:rPr>
        <w:t xml:space="preserve">   请各店引以为戒，遵章守纪，公私分明，杜绝此类事件再次发生，若再次发现类似情况将对当事人追究法律责任，并赔偿损失，绝不姑息。</w:t>
      </w:r>
    </w:p>
    <w:p>
      <w:pPr>
        <w:spacing w:line="220" w:lineRule="atLeast"/>
        <w:ind w:firstLine="275"/>
        <w:rPr>
          <w:color w:val="FF0000"/>
        </w:rPr>
      </w:pPr>
      <w:r>
        <w:rPr>
          <w:rFonts w:hint="eastAsia"/>
          <w:color w:val="000000" w:themeColor="text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 w:color="auto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处罚通报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 w:color="auto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20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8月6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打印：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代琳</w:t>
      </w:r>
      <w:r>
        <w:rPr>
          <w:rFonts w:hint="eastAsia" w:ascii="宋体" w:hAnsi="宋体" w:eastAsia="宋体" w:cs="宋体"/>
          <w:sz w:val="28"/>
          <w:szCs w:val="28"/>
        </w:rPr>
        <w:t xml:space="preserve">   核对：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谭莉杨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（共印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8"/>
          <w:szCs w:val="28"/>
        </w:rPr>
        <w:t>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45571F"/>
    <w:multiLevelType w:val="singleLevel"/>
    <w:tmpl w:val="8B45571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218F6"/>
    <w:rsid w:val="000A7883"/>
    <w:rsid w:val="00162D5D"/>
    <w:rsid w:val="00182C3E"/>
    <w:rsid w:val="00202B98"/>
    <w:rsid w:val="002B627B"/>
    <w:rsid w:val="002E3490"/>
    <w:rsid w:val="00323B43"/>
    <w:rsid w:val="003671FA"/>
    <w:rsid w:val="003C56A5"/>
    <w:rsid w:val="003D37D8"/>
    <w:rsid w:val="00426133"/>
    <w:rsid w:val="004358AB"/>
    <w:rsid w:val="00467857"/>
    <w:rsid w:val="0052716A"/>
    <w:rsid w:val="005F1A2F"/>
    <w:rsid w:val="00660ADE"/>
    <w:rsid w:val="00681A8E"/>
    <w:rsid w:val="00747BD7"/>
    <w:rsid w:val="00805E6F"/>
    <w:rsid w:val="0081212E"/>
    <w:rsid w:val="00816E5B"/>
    <w:rsid w:val="00826BE0"/>
    <w:rsid w:val="00834EAC"/>
    <w:rsid w:val="008B7726"/>
    <w:rsid w:val="009078AA"/>
    <w:rsid w:val="00907DB3"/>
    <w:rsid w:val="00923676"/>
    <w:rsid w:val="00AD246A"/>
    <w:rsid w:val="00AE6819"/>
    <w:rsid w:val="00B10DE6"/>
    <w:rsid w:val="00B423B2"/>
    <w:rsid w:val="00BF6917"/>
    <w:rsid w:val="00CC3355"/>
    <w:rsid w:val="00CD487A"/>
    <w:rsid w:val="00D0499B"/>
    <w:rsid w:val="00D31D50"/>
    <w:rsid w:val="00D55A44"/>
    <w:rsid w:val="00D631F6"/>
    <w:rsid w:val="00DB1388"/>
    <w:rsid w:val="00E3276F"/>
    <w:rsid w:val="00E37A01"/>
    <w:rsid w:val="00E6454E"/>
    <w:rsid w:val="00E72DBB"/>
    <w:rsid w:val="00F05B80"/>
    <w:rsid w:val="00F15B65"/>
    <w:rsid w:val="01370986"/>
    <w:rsid w:val="01453B05"/>
    <w:rsid w:val="02402D34"/>
    <w:rsid w:val="06285939"/>
    <w:rsid w:val="068D6C89"/>
    <w:rsid w:val="07EF6A16"/>
    <w:rsid w:val="088E3D79"/>
    <w:rsid w:val="09233DF5"/>
    <w:rsid w:val="09BA5C83"/>
    <w:rsid w:val="0DAF799A"/>
    <w:rsid w:val="0E8B2424"/>
    <w:rsid w:val="0F9E0DAB"/>
    <w:rsid w:val="0FA21F02"/>
    <w:rsid w:val="10945017"/>
    <w:rsid w:val="10A17368"/>
    <w:rsid w:val="115138BE"/>
    <w:rsid w:val="11614C36"/>
    <w:rsid w:val="11DF62B2"/>
    <w:rsid w:val="1295412D"/>
    <w:rsid w:val="129F70A5"/>
    <w:rsid w:val="1342796B"/>
    <w:rsid w:val="13E81B39"/>
    <w:rsid w:val="146D0F32"/>
    <w:rsid w:val="15B9574B"/>
    <w:rsid w:val="16123F74"/>
    <w:rsid w:val="16684788"/>
    <w:rsid w:val="17323ABB"/>
    <w:rsid w:val="180E07A8"/>
    <w:rsid w:val="1AB82ECD"/>
    <w:rsid w:val="1C1B703E"/>
    <w:rsid w:val="1E2F4418"/>
    <w:rsid w:val="1E774F48"/>
    <w:rsid w:val="1EA47E7D"/>
    <w:rsid w:val="1EB96D5D"/>
    <w:rsid w:val="22601FE7"/>
    <w:rsid w:val="23405B2A"/>
    <w:rsid w:val="23C21A0B"/>
    <w:rsid w:val="243D106D"/>
    <w:rsid w:val="26D91B99"/>
    <w:rsid w:val="27AC3561"/>
    <w:rsid w:val="28917AC6"/>
    <w:rsid w:val="28C4532B"/>
    <w:rsid w:val="2AFA3B48"/>
    <w:rsid w:val="2FE72B73"/>
    <w:rsid w:val="30C7797F"/>
    <w:rsid w:val="30D81087"/>
    <w:rsid w:val="31120249"/>
    <w:rsid w:val="311B2AF7"/>
    <w:rsid w:val="33152BE6"/>
    <w:rsid w:val="34A10E71"/>
    <w:rsid w:val="358F6A9A"/>
    <w:rsid w:val="36425325"/>
    <w:rsid w:val="36C25C53"/>
    <w:rsid w:val="38232767"/>
    <w:rsid w:val="39D11870"/>
    <w:rsid w:val="3A2B307F"/>
    <w:rsid w:val="3B8342AA"/>
    <w:rsid w:val="3E2B039B"/>
    <w:rsid w:val="3F492A51"/>
    <w:rsid w:val="3F586832"/>
    <w:rsid w:val="405347E3"/>
    <w:rsid w:val="419674AC"/>
    <w:rsid w:val="42732063"/>
    <w:rsid w:val="436D6993"/>
    <w:rsid w:val="43FD55B9"/>
    <w:rsid w:val="444E31A1"/>
    <w:rsid w:val="444E5D7B"/>
    <w:rsid w:val="45286B90"/>
    <w:rsid w:val="4807051D"/>
    <w:rsid w:val="486E25D7"/>
    <w:rsid w:val="48B81DC8"/>
    <w:rsid w:val="49587CAA"/>
    <w:rsid w:val="49995C5B"/>
    <w:rsid w:val="4ADA3428"/>
    <w:rsid w:val="4C0A76AA"/>
    <w:rsid w:val="4D3A1BFD"/>
    <w:rsid w:val="4D5534B2"/>
    <w:rsid w:val="4D7976BD"/>
    <w:rsid w:val="4E416D6A"/>
    <w:rsid w:val="50843724"/>
    <w:rsid w:val="509E01B1"/>
    <w:rsid w:val="51201D4F"/>
    <w:rsid w:val="51402443"/>
    <w:rsid w:val="51FA351A"/>
    <w:rsid w:val="5466288B"/>
    <w:rsid w:val="55FD2433"/>
    <w:rsid w:val="580F50B0"/>
    <w:rsid w:val="58C0459C"/>
    <w:rsid w:val="58ED7992"/>
    <w:rsid w:val="59502430"/>
    <w:rsid w:val="5A6901CE"/>
    <w:rsid w:val="5B8B1035"/>
    <w:rsid w:val="5EFFA400"/>
    <w:rsid w:val="5F076F0B"/>
    <w:rsid w:val="60222452"/>
    <w:rsid w:val="610A5D9B"/>
    <w:rsid w:val="6257681E"/>
    <w:rsid w:val="62D3681C"/>
    <w:rsid w:val="639B1F93"/>
    <w:rsid w:val="63E74633"/>
    <w:rsid w:val="64144CA9"/>
    <w:rsid w:val="645D3BB3"/>
    <w:rsid w:val="646C2C3B"/>
    <w:rsid w:val="64883E49"/>
    <w:rsid w:val="64C83F26"/>
    <w:rsid w:val="64CF328A"/>
    <w:rsid w:val="67192B61"/>
    <w:rsid w:val="6A921744"/>
    <w:rsid w:val="6C9E6FBB"/>
    <w:rsid w:val="6D9F4BCC"/>
    <w:rsid w:val="6DC93654"/>
    <w:rsid w:val="6E47591B"/>
    <w:rsid w:val="6F69449B"/>
    <w:rsid w:val="72AC0901"/>
    <w:rsid w:val="72C52517"/>
    <w:rsid w:val="739820AD"/>
    <w:rsid w:val="743659A4"/>
    <w:rsid w:val="758B78DC"/>
    <w:rsid w:val="76144FFC"/>
    <w:rsid w:val="77FBDCCC"/>
    <w:rsid w:val="7AE6386D"/>
    <w:rsid w:val="7B3827D7"/>
    <w:rsid w:val="7B5B505F"/>
    <w:rsid w:val="7CEE58B7"/>
    <w:rsid w:val="7DCD7DCC"/>
    <w:rsid w:val="7EEC135F"/>
    <w:rsid w:val="ECFFE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298</Words>
  <Characters>1702</Characters>
  <Lines>14</Lines>
  <Paragraphs>3</Paragraphs>
  <TotalTime>12</TotalTime>
  <ScaleCrop>false</ScaleCrop>
  <LinksUpToDate>false</LinksUpToDate>
  <CharactersWithSpaces>1997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瞒</cp:lastModifiedBy>
  <cp:lastPrinted>2020-08-06T06:55:00Z</cp:lastPrinted>
  <dcterms:modified xsi:type="dcterms:W3CDTF">2020-08-06T07:30:04Z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