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 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     被考评人（店长）：</w:t>
      </w:r>
      <w:r>
        <w:rPr>
          <w:rFonts w:hint="eastAsia"/>
          <w:sz w:val="28"/>
          <w:szCs w:val="28"/>
          <w:lang w:eastAsia="zh-CN"/>
        </w:rPr>
        <w:t>刘樽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6D552AB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D05DA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2020-08-27T07:13:58Z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