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药</w:t>
      </w:r>
      <w:bookmarkStart w:id="0" w:name="_GoBack"/>
      <w:bookmarkEnd w:id="0"/>
      <w:r>
        <w:rPr>
          <w:rFonts w:hint="eastAsia"/>
          <w:lang w:eastAsia="zh-CN"/>
        </w:rPr>
        <w:t>品,39353,48851,152000,153448,54126,1312,135143,41014,13613,17252,9378,108717,135294,101037,178937,117442,172554,16426,134597,31208,4454,31208,59821,104146,122367,952,38294,36939,124045,82219,118357,135947,42782,184555,146176,47683,1846,153488,102816,115039,11229,13866,39911,135540,120670,146229,198952,122195,54126,130557,1335,12131,508,21267,2134,105230,126109,9378,126570,1362,157372,72511,70874,40223,45012,139375,117590,37804,12089,5326,158053,45545,2471,37422,118646,105230,13493,40990,10967,45500,231,101034,1846,47683,11661,11203,150626,89117,48311,58348,13613,147246,1290,17264,47683,1846,132602,165957,144706,1381,31223,134968,21583,104690,56680,190143,2498,194097,114715,118688,112481,10518,36200,58348,5528,1252,57153,9917,120113,87125,10396,154600,170155,163265,157795,39399,47555,97427,82348,93377,197701,173043,155344,29047,186427,14374,186423,166413,131529,55320,1557,179332,169350,152346,63683,46810,168318,176101,119641,526,29029,14078,65506,74166,587,186545,62881,39353,39778,131146,120753,75178,63403,99821,163861,22509,130917,16321,58027,1646,130557,11546,11551,33976,9341,43109,153362,120670,195217,2580,136604,13866,196607,115039,11229,153488,14684,183736,82184,82179,160473,152012,2620,181356,131917,47555,130902,</w:t>
      </w: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</w:p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商品价签</w:t>
      </w:r>
    </w:p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,202136,198633,202136,199712,199713,170230,97023,115454,202076,190961,28282,187532,201728,90792,15207,200567,200566,201056,124620,73433,47456,67415,109538,69769,151504,154549,146176,14516,146398,199947,154585,62764,178361,140515,166005,135050,135051,187377,187374,187379,187380,137163,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2020-07-10T02:50:28Z</dcterms:created>
  <dc:creator>Administrator</dc:creator>
  <cp:lastModifiedBy>Administrator</cp:lastModifiedBy>
  <dcterms:modified xsi:type="dcterms:W3CDTF">2020-07-10T03:08:22Z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