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爱乐维助好孕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情景内容：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2位育龄女顾客进门店看叶酸片，门店员工礼貌接待询问是什么年龄阶段吃的？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顾客A：现在准备备孕听别人说需要购买点备孕的维生素这些吃起，我也不知道哪些好；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其中顾客B直接：哎呀，就要单独叶酸片就可以了，其实是一样的，我以前生家里面老大就是吃的小瓶叶酸片，我看和我们差不多大的那些怀孕啥子都不吃的。</w:t>
      </w:r>
    </w:p>
    <w:p>
      <w:pPr>
        <w:ind w:firstLine="480" w:firstLineChars="2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员工：姐，你这样说得也不对，，对于备孕，怀孕这些相对来说以前你们还是没有很重视的，其实备孕期的维生素和叶酸这些微量元素的补充都是有必要的，也可以预防妊娠期贫血这些.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顾客A说：那现在叶酸和维生素都要吃加一起都要吃一天不是要吃好多药哦，人家都说怀孕不吃药的。</w:t>
      </w: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员工：现在有一种爱乐维的复合维生素片，直接就含12种维生素，里面就有叶酸和7种矿物质微量元素，而且里面的叶酸含量0.8mg是单独叶酸的2倍，更符合国际标准。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每天一粒，方便足量，轻松满足备孕和孕期所需。</w:t>
      </w:r>
      <w:r>
        <w:rPr>
          <w:rFonts w:hint="default"/>
          <w:sz w:val="24"/>
          <w:szCs w:val="32"/>
          <w:lang w:val="en-US" w:eastAsia="zh-CN"/>
        </w:rPr>
        <w:t>”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顾客A：那就买这个，我平时上班服用也方便。</w:t>
      </w: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“</w:t>
      </w:r>
      <w:r>
        <w:rPr>
          <w:rFonts w:hint="eastAsia"/>
          <w:sz w:val="24"/>
          <w:szCs w:val="32"/>
          <w:lang w:val="en-US" w:eastAsia="zh-CN"/>
        </w:rPr>
        <w:t>家庭之路，从爱乐维起步,为你的好孕保驾护航。</w:t>
      </w:r>
      <w:r>
        <w:rPr>
          <w:rFonts w:hint="default"/>
          <w:sz w:val="24"/>
          <w:szCs w:val="32"/>
          <w:lang w:val="en-US" w:eastAsia="zh-CN"/>
        </w:rPr>
        <w:t>”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</w:t>
      </w:r>
    </w:p>
    <w:p>
      <w:pPr>
        <w:ind w:firstLine="480" w:firstLineChars="2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ind w:firstLine="480" w:firstLineChars="20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东南片区 成汉南路：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 黄丹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48E0"/>
    <w:rsid w:val="02212EDA"/>
    <w:rsid w:val="0735522F"/>
    <w:rsid w:val="0E984733"/>
    <w:rsid w:val="10800E6A"/>
    <w:rsid w:val="110453B7"/>
    <w:rsid w:val="11BB0728"/>
    <w:rsid w:val="16D9013B"/>
    <w:rsid w:val="244169CD"/>
    <w:rsid w:val="26FE43E4"/>
    <w:rsid w:val="27F0633D"/>
    <w:rsid w:val="29C36006"/>
    <w:rsid w:val="2CC55109"/>
    <w:rsid w:val="2E5F42D4"/>
    <w:rsid w:val="33073E39"/>
    <w:rsid w:val="35943D2B"/>
    <w:rsid w:val="44D448E0"/>
    <w:rsid w:val="479E551B"/>
    <w:rsid w:val="4F3C580A"/>
    <w:rsid w:val="5C2E0BC7"/>
    <w:rsid w:val="63741C86"/>
    <w:rsid w:val="64E205B2"/>
    <w:rsid w:val="6A522FBD"/>
    <w:rsid w:val="6D2B7D04"/>
    <w:rsid w:val="72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2020-06-03T10:28:00Z</dcterms:created>
  <dc:creator>Administrator</dc:creator>
  <cp:lastModifiedBy>爱上蓝天白云</cp:lastModifiedBy>
  <dcterms:modified xsi:type="dcterms:W3CDTF">2020-06-03T15:41:35Z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