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2020.06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</w:t>
      </w:r>
      <w:r>
        <w:rPr>
          <w:rFonts w:hint="eastAsia"/>
        </w:rPr>
        <w:t>被考评人（店员）：李燕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</w:t>
      </w:r>
      <w:r>
        <w:rPr>
          <w:rFonts w:hint="eastAsia"/>
        </w:rPr>
        <w:t>被考评人（店员）：乐良清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sz w:val="24"/>
          <w:lang w:val="en-US" w:eastAsia="zh-CN"/>
        </w:rPr>
        <w:t>2020.06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4501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522759"/>
    <w:rsid w:val="0E88346A"/>
    <w:rsid w:val="0EED5070"/>
    <w:rsid w:val="0F274F8F"/>
    <w:rsid w:val="0F5C12FC"/>
    <w:rsid w:val="0F5D7789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6671FB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162A4F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B0C0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584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8C3CC3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354</Words>
  <Characters>2023</Characters>
  <Lines>16</Lines>
  <Paragraphs>4</Paragraphs>
  <TotalTime>116</TotalTime>
  <ScaleCrop>false</ScaleCrop>
  <LinksUpToDate>false</LinksUpToDate>
  <CharactersWithSpaces>2373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Administrator</cp:lastModifiedBy>
  <dcterms:modified xsi:type="dcterms:W3CDTF">2020-06-25T01:17:36Z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