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center"/>
        <w:textAlignment w:val="auto"/>
        <w:rPr>
          <w:rFonts w:hint="eastAsia" w:ascii="华文宋体" w:hAnsi="华文宋体" w:eastAsia="华文宋体" w:cs="华文宋体"/>
          <w:sz w:val="36"/>
          <w:szCs w:val="36"/>
          <w:lang w:eastAsia="zh-CN"/>
        </w:rPr>
      </w:pPr>
      <w:r>
        <w:rPr>
          <w:rFonts w:hint="eastAsia" w:ascii="华文宋体" w:hAnsi="华文宋体" w:eastAsia="华文宋体" w:cs="华文宋体"/>
          <w:sz w:val="36"/>
          <w:szCs w:val="36"/>
          <w:lang w:eastAsia="zh-CN"/>
        </w:rPr>
        <w:t>关于开展</w:t>
      </w:r>
      <w:r>
        <w:rPr>
          <w:rFonts w:hint="eastAsia" w:ascii="华文宋体" w:hAnsi="华文宋体" w:eastAsia="华文宋体" w:cs="华文宋体"/>
          <w:sz w:val="36"/>
          <w:szCs w:val="36"/>
        </w:rPr>
        <w:t>易善复</w:t>
      </w:r>
      <w:r>
        <w:rPr>
          <w:rFonts w:hint="eastAsia" w:ascii="华文宋体" w:hAnsi="华文宋体" w:eastAsia="华文宋体" w:cs="华文宋体"/>
          <w:sz w:val="36"/>
          <w:szCs w:val="36"/>
          <w:lang w:eastAsia="zh-CN"/>
        </w:rPr>
        <w:t>“</w:t>
      </w:r>
      <w:r>
        <w:rPr>
          <w:rFonts w:hint="eastAsia" w:ascii="华文宋体" w:hAnsi="华文宋体" w:eastAsia="华文宋体" w:cs="华文宋体"/>
          <w:sz w:val="36"/>
          <w:szCs w:val="36"/>
        </w:rPr>
        <w:t>格物致知</w:t>
      </w:r>
      <w:r>
        <w:rPr>
          <w:rFonts w:hint="eastAsia" w:ascii="华文宋体" w:hAnsi="华文宋体" w:eastAsia="华文宋体" w:cs="华文宋体"/>
          <w:sz w:val="36"/>
          <w:szCs w:val="36"/>
          <w:lang w:eastAsia="zh-CN"/>
        </w:rPr>
        <w:t>”知识竞赛活动的通知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华文宋体" w:hAnsi="华文宋体" w:eastAsia="华文宋体" w:cs="华文宋体"/>
          <w:sz w:val="28"/>
          <w:szCs w:val="28"/>
          <w:lang w:eastAsia="zh-CN"/>
        </w:rPr>
      </w:pPr>
      <w:r>
        <w:rPr>
          <w:rFonts w:hint="eastAsia" w:ascii="华文宋体" w:hAnsi="华文宋体" w:eastAsia="华文宋体" w:cs="华文宋体"/>
          <w:b/>
          <w:bCs/>
          <w:sz w:val="28"/>
          <w:szCs w:val="28"/>
        </w:rPr>
        <w:t>活动时间</w:t>
      </w:r>
      <w:r>
        <w:rPr>
          <w:rFonts w:hint="eastAsia" w:ascii="华文宋体" w:hAnsi="华文宋体" w:eastAsia="华文宋体" w:cs="华文宋体"/>
          <w:sz w:val="28"/>
          <w:szCs w:val="28"/>
        </w:rPr>
        <w:t>：</w:t>
      </w:r>
      <w:r>
        <w:rPr>
          <w:rFonts w:hint="eastAsia" w:ascii="华文宋体" w:hAnsi="华文宋体" w:eastAsia="华文宋体" w:cs="华文宋体"/>
          <w:sz w:val="28"/>
          <w:szCs w:val="28"/>
          <w:lang w:eastAsia="zh-CN"/>
        </w:rPr>
        <w:t>即日起</w:t>
      </w:r>
      <w:r>
        <w:rPr>
          <w:rFonts w:hint="eastAsia" w:ascii="华文宋体" w:hAnsi="华文宋体" w:eastAsia="华文宋体" w:cs="华文宋体"/>
          <w:sz w:val="28"/>
          <w:szCs w:val="28"/>
        </w:rPr>
        <w:t>—5月25</w:t>
      </w:r>
      <w:r>
        <w:rPr>
          <w:rFonts w:hint="eastAsia" w:ascii="华文宋体" w:hAnsi="华文宋体" w:eastAsia="华文宋体" w:cs="华文宋体"/>
          <w:sz w:val="28"/>
          <w:szCs w:val="28"/>
          <w:lang w:eastAsia="zh-CN"/>
        </w:rPr>
        <w:t>日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华文宋体" w:hAnsi="华文宋体" w:eastAsia="华文宋体" w:cs="华文宋体"/>
          <w:sz w:val="28"/>
          <w:szCs w:val="28"/>
          <w:lang w:eastAsia="zh-CN"/>
        </w:rPr>
      </w:pPr>
      <w:r>
        <w:rPr>
          <w:rFonts w:hint="eastAsia" w:ascii="华文宋体" w:hAnsi="华文宋体" w:eastAsia="华文宋体" w:cs="华文宋体"/>
          <w:b/>
          <w:bCs/>
          <w:sz w:val="28"/>
          <w:szCs w:val="28"/>
        </w:rPr>
        <w:t>活动对象：</w:t>
      </w:r>
      <w:r>
        <w:rPr>
          <w:rFonts w:hint="eastAsia" w:ascii="华文宋体" w:hAnsi="华文宋体" w:eastAsia="华文宋体" w:cs="华文宋体"/>
          <w:b w:val="0"/>
          <w:bCs w:val="0"/>
          <w:sz w:val="28"/>
          <w:szCs w:val="28"/>
          <w:lang w:eastAsia="zh-CN"/>
        </w:rPr>
        <w:t>本次活动为</w:t>
      </w:r>
      <w:r>
        <w:rPr>
          <w:rFonts w:hint="eastAsia" w:ascii="华文宋体" w:hAnsi="华文宋体" w:eastAsia="华文宋体" w:cs="华文宋体"/>
          <w:b/>
          <w:bCs/>
          <w:color w:val="FF0000"/>
          <w:sz w:val="28"/>
          <w:szCs w:val="28"/>
        </w:rPr>
        <w:t>慢病</w:t>
      </w:r>
      <w:r>
        <w:rPr>
          <w:rFonts w:hint="eastAsia" w:ascii="华文宋体" w:hAnsi="华文宋体" w:eastAsia="华文宋体" w:cs="华文宋体"/>
          <w:b/>
          <w:bCs/>
          <w:color w:val="FF0000"/>
          <w:sz w:val="28"/>
          <w:szCs w:val="28"/>
          <w:lang w:eastAsia="zh-CN"/>
        </w:rPr>
        <w:t>管理班</w:t>
      </w:r>
      <w:r>
        <w:rPr>
          <w:rFonts w:hint="eastAsia" w:ascii="华文宋体" w:hAnsi="华文宋体" w:eastAsia="华文宋体" w:cs="华文宋体"/>
          <w:b/>
          <w:bCs/>
          <w:color w:val="FF0000"/>
          <w:sz w:val="28"/>
          <w:szCs w:val="28"/>
        </w:rPr>
        <w:t>学员、中药养生</w:t>
      </w:r>
      <w:r>
        <w:rPr>
          <w:rFonts w:hint="eastAsia" w:ascii="华文宋体" w:hAnsi="华文宋体" w:eastAsia="华文宋体" w:cs="华文宋体"/>
          <w:b/>
          <w:bCs/>
          <w:color w:val="FF0000"/>
          <w:sz w:val="28"/>
          <w:szCs w:val="28"/>
          <w:lang w:eastAsia="zh-CN"/>
        </w:rPr>
        <w:t>教练班学员</w:t>
      </w:r>
      <w:r>
        <w:rPr>
          <w:rFonts w:hint="eastAsia" w:ascii="华文宋体" w:hAnsi="华文宋体" w:eastAsia="华文宋体" w:cs="华文宋体"/>
          <w:sz w:val="28"/>
          <w:szCs w:val="28"/>
          <w:lang w:eastAsia="zh-CN"/>
        </w:rPr>
        <w:t>打卡课程，其余班级学员作为选修课程。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华文宋体" w:hAnsi="华文宋体" w:eastAsia="华文宋体" w:cs="华文宋体"/>
          <w:b/>
          <w:bCs/>
          <w:sz w:val="28"/>
          <w:szCs w:val="28"/>
        </w:rPr>
      </w:pPr>
      <w:r>
        <w:rPr>
          <w:rFonts w:hint="eastAsia" w:ascii="华文宋体" w:hAnsi="华文宋体" w:eastAsia="华文宋体" w:cs="华文宋体"/>
          <w:b/>
          <w:bCs/>
          <w:sz w:val="28"/>
          <w:szCs w:val="28"/>
        </w:rPr>
        <w:t>活动内容;</w:t>
      </w:r>
    </w:p>
    <w:p>
      <w:pPr>
        <w:pStyle w:val="6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Chars="0"/>
        <w:textAlignment w:val="auto"/>
        <w:rPr>
          <w:rFonts w:hint="eastAsia" w:ascii="华文宋体" w:hAnsi="华文宋体" w:eastAsia="华文宋体" w:cs="华文宋体"/>
          <w:sz w:val="28"/>
          <w:szCs w:val="28"/>
        </w:rPr>
      </w:pPr>
      <w:r>
        <w:rPr>
          <w:rFonts w:hint="eastAsia" w:ascii="华文宋体" w:hAnsi="华文宋体" w:eastAsia="华文宋体" w:cs="华文宋体"/>
          <w:sz w:val="28"/>
          <w:szCs w:val="28"/>
        </w:rPr>
        <w:t>活动群：</w:t>
      </w:r>
      <w:r>
        <w:rPr>
          <w:rFonts w:hint="eastAsia" w:ascii="华文宋体" w:hAnsi="华文宋体" w:eastAsia="华文宋体" w:cs="华文宋体"/>
          <w:sz w:val="28"/>
          <w:szCs w:val="28"/>
          <w:lang w:eastAsia="zh-CN"/>
        </w:rPr>
        <w:t>钉钉专业知识空中大课堂</w:t>
      </w:r>
    </w:p>
    <w:p>
      <w:pPr>
        <w:pStyle w:val="6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Chars="0"/>
        <w:textAlignment w:val="auto"/>
        <w:rPr>
          <w:rFonts w:hint="eastAsia" w:ascii="华文宋体" w:hAnsi="华文宋体" w:eastAsia="华文宋体" w:cs="华文宋体"/>
          <w:sz w:val="28"/>
          <w:szCs w:val="28"/>
        </w:rPr>
      </w:pPr>
      <w:r>
        <w:rPr>
          <w:rFonts w:hint="eastAsia" w:ascii="华文宋体" w:hAnsi="华文宋体" w:eastAsia="华文宋体" w:cs="华文宋体"/>
          <w:sz w:val="28"/>
          <w:szCs w:val="28"/>
        </w:rPr>
        <w:t>线上培训时间：5月</w:t>
      </w:r>
      <w:r>
        <w:rPr>
          <w:rFonts w:hint="eastAsia" w:ascii="华文宋体" w:hAnsi="华文宋体" w:eastAsia="华文宋体" w:cs="华文宋体"/>
          <w:sz w:val="28"/>
          <w:szCs w:val="28"/>
          <w:lang w:val="en-US" w:eastAsia="zh-CN"/>
        </w:rPr>
        <w:t>11日 11:00</w:t>
      </w:r>
    </w:p>
    <w:p>
      <w:pPr>
        <w:pStyle w:val="6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Chars="0"/>
        <w:textAlignment w:val="auto"/>
        <w:rPr>
          <w:rFonts w:hint="eastAsia" w:ascii="华文宋体" w:hAnsi="华文宋体" w:eastAsia="华文宋体" w:cs="华文宋体"/>
          <w:sz w:val="28"/>
          <w:szCs w:val="28"/>
        </w:rPr>
      </w:pPr>
      <w:r>
        <w:rPr>
          <w:rFonts w:hint="eastAsia" w:ascii="华文宋体" w:hAnsi="华文宋体" w:eastAsia="华文宋体" w:cs="华文宋体"/>
          <w:sz w:val="28"/>
          <w:szCs w:val="28"/>
        </w:rPr>
        <w:t>培训内容：易善复联合销售话术及话术落地相关视频、情景演练等</w:t>
      </w:r>
      <w:r>
        <w:rPr>
          <w:rFonts w:hint="eastAsia" w:ascii="华文宋体" w:hAnsi="华文宋体" w:eastAsia="华文宋体" w:cs="华文宋体"/>
          <w:sz w:val="28"/>
          <w:szCs w:val="28"/>
          <w:lang w:eastAsia="zh-CN"/>
        </w:rPr>
        <w:t>。</w:t>
      </w:r>
    </w:p>
    <w:p>
      <w:pPr>
        <w:pStyle w:val="6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Chars="0"/>
        <w:textAlignment w:val="auto"/>
        <w:rPr>
          <w:rFonts w:hint="eastAsia" w:ascii="华文宋体" w:hAnsi="华文宋体" w:eastAsia="华文宋体" w:cs="华文宋体"/>
          <w:sz w:val="28"/>
          <w:szCs w:val="28"/>
        </w:rPr>
      </w:pPr>
      <w:r>
        <w:rPr>
          <w:rFonts w:hint="eastAsia" w:ascii="华文宋体" w:hAnsi="华文宋体" w:eastAsia="华文宋体" w:cs="华文宋体"/>
          <w:sz w:val="28"/>
          <w:szCs w:val="28"/>
        </w:rPr>
        <w:t>活动积分：活动时间由太极培训部规定，在规定时间内华润</w:t>
      </w:r>
      <w:r>
        <w:rPr>
          <w:rFonts w:hint="eastAsia" w:ascii="华文宋体" w:hAnsi="华文宋体" w:eastAsia="华文宋体" w:cs="华文宋体"/>
          <w:b/>
          <w:bCs/>
          <w:color w:val="FF0000"/>
          <w:sz w:val="28"/>
          <w:szCs w:val="28"/>
        </w:rPr>
        <w:t>三九业务人员发布每天健康养生小常识</w:t>
      </w:r>
      <w:r>
        <w:rPr>
          <w:rFonts w:hint="eastAsia" w:ascii="华文宋体" w:hAnsi="华文宋体" w:eastAsia="华文宋体" w:cs="华文宋体"/>
          <w:sz w:val="28"/>
          <w:szCs w:val="28"/>
        </w:rPr>
        <w:t>，之后太极学员可将头天</w:t>
      </w:r>
      <w:r>
        <w:rPr>
          <w:rFonts w:hint="eastAsia" w:ascii="华文宋体" w:hAnsi="华文宋体" w:eastAsia="华文宋体" w:cs="华文宋体"/>
          <w:b/>
          <w:bCs/>
          <w:color w:val="FF0000"/>
          <w:sz w:val="28"/>
          <w:szCs w:val="28"/>
        </w:rPr>
        <w:t>销售案列</w:t>
      </w:r>
      <w:r>
        <w:rPr>
          <w:rFonts w:hint="eastAsia" w:ascii="华文宋体" w:hAnsi="华文宋体" w:eastAsia="华文宋体" w:cs="华文宋体"/>
          <w:sz w:val="28"/>
          <w:szCs w:val="28"/>
        </w:rPr>
        <w:t>、</w:t>
      </w:r>
      <w:r>
        <w:rPr>
          <w:rFonts w:hint="eastAsia" w:ascii="华文宋体" w:hAnsi="华文宋体" w:eastAsia="华文宋体" w:cs="华文宋体"/>
          <w:b/>
          <w:bCs/>
          <w:color w:val="FF0000"/>
          <w:sz w:val="28"/>
          <w:szCs w:val="28"/>
        </w:rPr>
        <w:t>销售话术模拟视频</w:t>
      </w:r>
      <w:r>
        <w:rPr>
          <w:rFonts w:hint="eastAsia" w:ascii="华文宋体" w:hAnsi="华文宋体" w:eastAsia="华文宋体" w:cs="华文宋体"/>
          <w:sz w:val="28"/>
          <w:szCs w:val="28"/>
        </w:rPr>
        <w:t>、关注999店员公众号等进行互动，</w:t>
      </w:r>
      <w:r>
        <w:rPr>
          <w:rFonts w:hint="eastAsia" w:ascii="华文宋体" w:hAnsi="华文宋体" w:eastAsia="华文宋体" w:cs="华文宋体"/>
          <w:b/>
          <w:bCs/>
          <w:color w:val="FF0000"/>
          <w:sz w:val="28"/>
          <w:szCs w:val="28"/>
        </w:rPr>
        <w:t>每互动一次获积分一次</w:t>
      </w:r>
      <w:r>
        <w:rPr>
          <w:rFonts w:hint="eastAsia" w:ascii="华文宋体" w:hAnsi="华文宋体" w:eastAsia="华文宋体" w:cs="华文宋体"/>
          <w:sz w:val="28"/>
          <w:szCs w:val="28"/>
        </w:rPr>
        <w:t>。每天互动积分由华润三九业务人员进行统计，并每天在群里通报前一天互动积分成绩。</w:t>
      </w:r>
    </w:p>
    <w:p>
      <w:pPr>
        <w:pStyle w:val="6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843" w:firstLineChars="300"/>
        <w:textAlignment w:val="auto"/>
        <w:rPr>
          <w:rFonts w:hint="eastAsia" w:ascii="华文宋体" w:hAnsi="华文宋体" w:eastAsia="华文宋体" w:cs="华文宋体"/>
          <w:sz w:val="28"/>
          <w:szCs w:val="28"/>
        </w:rPr>
      </w:pPr>
      <w:r>
        <w:rPr>
          <w:rFonts w:hint="eastAsia" w:ascii="华文宋体" w:hAnsi="华文宋体" w:eastAsia="华文宋体" w:cs="华文宋体"/>
          <w:b/>
          <w:bCs/>
          <w:color w:val="FF0000"/>
          <w:sz w:val="28"/>
          <w:szCs w:val="28"/>
        </w:rPr>
        <w:t>积分说明：</w:t>
      </w:r>
    </w:p>
    <w:p>
      <w:pPr>
        <w:pStyle w:val="6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360"/>
        <w:textAlignment w:val="auto"/>
        <w:rPr>
          <w:rFonts w:hint="eastAsia" w:ascii="华文宋体" w:hAnsi="华文宋体" w:eastAsia="华文宋体" w:cs="华文宋体"/>
          <w:sz w:val="28"/>
          <w:szCs w:val="28"/>
        </w:rPr>
      </w:pPr>
      <w:r>
        <w:rPr>
          <w:rFonts w:hint="eastAsia" w:ascii="华文宋体" w:hAnsi="华文宋体" w:eastAsia="华文宋体" w:cs="华文宋体"/>
          <w:sz w:val="28"/>
          <w:szCs w:val="28"/>
        </w:rPr>
        <w:t>①   店员关注999店员之家，并截图告知群主获得3个积分；</w:t>
      </w:r>
    </w:p>
    <w:p>
      <w:pPr>
        <w:pStyle w:val="6"/>
        <w:pageBreakBefore w:val="0"/>
        <w:widowControl w:val="0"/>
        <w:tabs>
          <w:tab w:val="left" w:pos="42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360"/>
        <w:textAlignment w:val="auto"/>
        <w:rPr>
          <w:rFonts w:hint="eastAsia" w:ascii="华文宋体" w:hAnsi="华文宋体" w:eastAsia="华文宋体" w:cs="华文宋体"/>
          <w:sz w:val="28"/>
          <w:szCs w:val="28"/>
        </w:rPr>
      </w:pPr>
      <w:r>
        <w:rPr>
          <w:rFonts w:hint="eastAsia" w:ascii="华文宋体" w:hAnsi="华文宋体" w:eastAsia="华文宋体" w:cs="华文宋体"/>
          <w:sz w:val="28"/>
          <w:szCs w:val="28"/>
        </w:rPr>
        <w:t>②  参与情景演练并上传视频到易善复学习群，获得5个积分；</w:t>
      </w:r>
    </w:p>
    <w:p>
      <w:pPr>
        <w:pStyle w:val="6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360"/>
        <w:textAlignment w:val="auto"/>
        <w:rPr>
          <w:rFonts w:hint="eastAsia" w:ascii="华文宋体" w:hAnsi="华文宋体" w:eastAsia="华文宋体" w:cs="华文宋体"/>
          <w:sz w:val="28"/>
          <w:szCs w:val="28"/>
        </w:rPr>
      </w:pPr>
      <w:r>
        <w:rPr>
          <w:rFonts w:hint="eastAsia" w:ascii="华文宋体" w:hAnsi="华文宋体" w:eastAsia="华文宋体" w:cs="华文宋体"/>
          <w:sz w:val="28"/>
          <w:szCs w:val="28"/>
        </w:rPr>
        <w:t>③  针对四大关联用药，在学习群内公布销售经历，获得5个积分；</w:t>
      </w:r>
    </w:p>
    <w:p>
      <w:pPr>
        <w:pStyle w:val="6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360"/>
        <w:textAlignment w:val="auto"/>
        <w:rPr>
          <w:rFonts w:hint="eastAsia" w:ascii="华文宋体" w:hAnsi="华文宋体" w:eastAsia="华文宋体" w:cs="华文宋体"/>
          <w:sz w:val="28"/>
          <w:szCs w:val="28"/>
        </w:rPr>
      </w:pPr>
      <w:r>
        <w:rPr>
          <w:rFonts w:hint="eastAsia" w:ascii="华文宋体" w:hAnsi="华文宋体" w:eastAsia="华文宋体" w:cs="华文宋体"/>
          <w:sz w:val="28"/>
          <w:szCs w:val="28"/>
        </w:rPr>
        <w:t>④  店员辅助完成易善复POSM的正确陈列，并拍照发于</w:t>
      </w:r>
      <w:r>
        <w:rPr>
          <w:rFonts w:hint="eastAsia" w:ascii="华文宋体" w:hAnsi="华文宋体" w:eastAsia="华文宋体" w:cs="华文宋体"/>
          <w:sz w:val="28"/>
          <w:szCs w:val="28"/>
          <w:lang w:eastAsia="zh-CN"/>
        </w:rPr>
        <w:t>钉钉</w:t>
      </w:r>
      <w:r>
        <w:rPr>
          <w:rFonts w:hint="eastAsia" w:ascii="华文宋体" w:hAnsi="华文宋体" w:eastAsia="华文宋体" w:cs="华文宋体"/>
          <w:sz w:val="28"/>
          <w:szCs w:val="28"/>
        </w:rPr>
        <w:t>群中，获得5个积分</w:t>
      </w:r>
      <w:r>
        <w:rPr>
          <w:rFonts w:hint="eastAsia" w:ascii="华文宋体" w:hAnsi="华文宋体" w:eastAsia="华文宋体" w:cs="华文宋体"/>
          <w:sz w:val="28"/>
          <w:szCs w:val="28"/>
          <w:lang w:eastAsia="zh-CN"/>
        </w:rPr>
        <w:t>；</w:t>
      </w:r>
    </w:p>
    <w:p>
      <w:pPr>
        <w:pStyle w:val="6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360"/>
        <w:textAlignment w:val="auto"/>
        <w:rPr>
          <w:rFonts w:hint="eastAsia" w:ascii="华文宋体" w:hAnsi="华文宋体" w:eastAsia="华文宋体" w:cs="华文宋体"/>
          <w:sz w:val="28"/>
          <w:szCs w:val="28"/>
        </w:rPr>
      </w:pPr>
      <w:r>
        <w:rPr>
          <w:rFonts w:hint="eastAsia" w:ascii="华文宋体" w:hAnsi="华文宋体" w:eastAsia="华文宋体" w:cs="华文宋体"/>
          <w:sz w:val="28"/>
          <w:szCs w:val="28"/>
        </w:rPr>
        <w:t>⑤  店员在群内晒出易善复联合四大肝病人群用药的小票，获得5个积分。</w:t>
      </w:r>
    </w:p>
    <w:p>
      <w:pPr>
        <w:pStyle w:val="6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Chars="0"/>
        <w:textAlignment w:val="auto"/>
        <w:rPr>
          <w:rFonts w:hint="eastAsia" w:ascii="华文宋体" w:hAnsi="华文宋体" w:eastAsia="华文宋体" w:cs="华文宋体"/>
          <w:b/>
          <w:bCs/>
          <w:color w:val="FF0000"/>
          <w:sz w:val="28"/>
          <w:szCs w:val="28"/>
        </w:rPr>
      </w:pPr>
      <w:r>
        <w:rPr>
          <w:rFonts w:hint="eastAsia" w:ascii="华文宋体" w:hAnsi="华文宋体" w:eastAsia="华文宋体" w:cs="华文宋体"/>
          <w:b/>
          <w:bCs/>
          <w:color w:val="FF0000"/>
          <w:sz w:val="28"/>
          <w:szCs w:val="28"/>
          <w:lang w:eastAsia="zh-CN"/>
        </w:rPr>
        <w:t>连锁内部</w:t>
      </w:r>
      <w:r>
        <w:rPr>
          <w:rFonts w:hint="eastAsia" w:ascii="华文宋体" w:hAnsi="华文宋体" w:eastAsia="华文宋体" w:cs="华文宋体"/>
          <w:b/>
          <w:bCs/>
          <w:color w:val="FF0000"/>
          <w:sz w:val="28"/>
          <w:szCs w:val="28"/>
        </w:rPr>
        <w:t>参赛活动奖励：</w:t>
      </w:r>
    </w:p>
    <w:p>
      <w:pPr>
        <w:pStyle w:val="6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280" w:firstLineChars="100"/>
        <w:textAlignment w:val="auto"/>
        <w:rPr>
          <w:rFonts w:hint="eastAsia" w:ascii="华文宋体" w:hAnsi="华文宋体" w:eastAsia="华文宋体" w:cs="华文宋体"/>
          <w:b w:val="0"/>
          <w:bCs w:val="0"/>
          <w:sz w:val="28"/>
          <w:szCs w:val="28"/>
        </w:rPr>
      </w:pPr>
      <w:r>
        <w:rPr>
          <w:rFonts w:hint="eastAsia" w:ascii="华文宋体" w:hAnsi="华文宋体" w:eastAsia="华文宋体" w:cs="华文宋体"/>
          <w:b w:val="0"/>
          <w:bCs w:val="0"/>
          <w:sz w:val="28"/>
          <w:szCs w:val="28"/>
          <w:lang w:val="en-US" w:eastAsia="zh-CN"/>
        </w:rPr>
        <w:t>、</w:t>
      </w:r>
      <w:r>
        <w:rPr>
          <w:rFonts w:hint="eastAsia" w:ascii="华文宋体" w:hAnsi="华文宋体" w:eastAsia="华文宋体" w:cs="华文宋体"/>
          <w:b w:val="0"/>
          <w:bCs w:val="0"/>
          <w:sz w:val="28"/>
          <w:szCs w:val="28"/>
        </w:rPr>
        <w:t>互动积分排名</w:t>
      </w:r>
      <w:r>
        <w:rPr>
          <w:rFonts w:hint="eastAsia" w:ascii="华文宋体" w:hAnsi="华文宋体" w:eastAsia="华文宋体" w:cs="华文宋体"/>
          <w:b w:val="0"/>
          <w:bCs w:val="0"/>
          <w:sz w:val="28"/>
          <w:szCs w:val="28"/>
          <w:lang w:eastAsia="zh-CN"/>
        </w:rPr>
        <w:t>及</w:t>
      </w:r>
      <w:r>
        <w:rPr>
          <w:rFonts w:hint="eastAsia" w:ascii="华文宋体" w:hAnsi="华文宋体" w:eastAsia="华文宋体" w:cs="华文宋体"/>
          <w:b w:val="0"/>
          <w:bCs w:val="0"/>
          <w:sz w:val="28"/>
          <w:szCs w:val="28"/>
        </w:rPr>
        <w:t>全国考试群考试成绩</w:t>
      </w:r>
      <w:r>
        <w:rPr>
          <w:rFonts w:hint="eastAsia" w:ascii="华文宋体" w:hAnsi="华文宋体" w:eastAsia="华文宋体" w:cs="华文宋体"/>
          <w:b w:val="0"/>
          <w:bCs w:val="0"/>
          <w:sz w:val="28"/>
          <w:szCs w:val="28"/>
          <w:lang w:eastAsia="zh-CN"/>
        </w:rPr>
        <w:t>综合排名</w:t>
      </w:r>
      <w:r>
        <w:rPr>
          <w:rFonts w:hint="eastAsia" w:ascii="华文宋体" w:hAnsi="华文宋体" w:eastAsia="华文宋体" w:cs="华文宋体"/>
          <w:b w:val="0"/>
          <w:bCs w:val="0"/>
          <w:sz w:val="28"/>
          <w:szCs w:val="28"/>
        </w:rPr>
        <w:t>前</w:t>
      </w:r>
      <w:r>
        <w:rPr>
          <w:rFonts w:hint="eastAsia" w:ascii="华文宋体" w:hAnsi="华文宋体" w:eastAsia="华文宋体" w:cs="华文宋体"/>
          <w:b w:val="0"/>
          <w:bCs w:val="0"/>
          <w:sz w:val="28"/>
          <w:szCs w:val="28"/>
          <w:lang w:val="en-US" w:eastAsia="zh-CN"/>
        </w:rPr>
        <w:t>25名</w:t>
      </w:r>
      <w:r>
        <w:rPr>
          <w:rFonts w:hint="eastAsia" w:ascii="华文宋体" w:hAnsi="华文宋体" w:eastAsia="华文宋体" w:cs="华文宋体"/>
          <w:b w:val="0"/>
          <w:bCs w:val="0"/>
          <w:sz w:val="28"/>
          <w:szCs w:val="28"/>
        </w:rPr>
        <w:t>的</w:t>
      </w:r>
      <w:r>
        <w:rPr>
          <w:rFonts w:hint="eastAsia" w:ascii="华文宋体" w:hAnsi="华文宋体" w:eastAsia="华文宋体" w:cs="华文宋体"/>
          <w:b w:val="0"/>
          <w:bCs w:val="0"/>
          <w:sz w:val="28"/>
          <w:szCs w:val="28"/>
          <w:lang w:eastAsia="zh-CN"/>
        </w:rPr>
        <w:t>伙伴，</w:t>
      </w:r>
      <w:r>
        <w:rPr>
          <w:rFonts w:hint="eastAsia" w:ascii="华文宋体" w:hAnsi="华文宋体" w:eastAsia="华文宋体" w:cs="华文宋体"/>
          <w:b w:val="0"/>
          <w:bCs w:val="0"/>
          <w:color w:val="FF0000"/>
          <w:sz w:val="28"/>
          <w:szCs w:val="28"/>
        </w:rPr>
        <w:t>每人</w:t>
      </w:r>
      <w:r>
        <w:rPr>
          <w:rFonts w:hint="eastAsia" w:ascii="华文宋体" w:hAnsi="华文宋体" w:eastAsia="华文宋体" w:cs="华文宋体"/>
          <w:b w:val="0"/>
          <w:bCs w:val="0"/>
          <w:color w:val="FF0000"/>
          <w:sz w:val="28"/>
          <w:szCs w:val="28"/>
          <w:lang w:eastAsia="zh-CN"/>
        </w:rPr>
        <w:t>奖励价值</w:t>
      </w:r>
      <w:r>
        <w:rPr>
          <w:rFonts w:hint="eastAsia" w:ascii="华文宋体" w:hAnsi="华文宋体" w:eastAsia="华文宋体" w:cs="华文宋体"/>
          <w:b w:val="0"/>
          <w:bCs w:val="0"/>
          <w:color w:val="FF0000"/>
          <w:sz w:val="28"/>
          <w:szCs w:val="28"/>
          <w:lang w:val="en-US" w:eastAsia="zh-CN"/>
        </w:rPr>
        <w:t>118</w:t>
      </w:r>
      <w:r>
        <w:rPr>
          <w:rFonts w:hint="eastAsia" w:ascii="华文宋体" w:hAnsi="华文宋体" w:eastAsia="华文宋体" w:cs="华文宋体"/>
          <w:b w:val="0"/>
          <w:bCs w:val="0"/>
          <w:color w:val="FF0000"/>
          <w:sz w:val="28"/>
          <w:szCs w:val="28"/>
        </w:rPr>
        <w:t>元的礼品</w:t>
      </w:r>
      <w:r>
        <w:rPr>
          <w:rFonts w:hint="eastAsia" w:ascii="华文宋体" w:hAnsi="华文宋体" w:eastAsia="华文宋体" w:cs="华文宋体"/>
          <w:b w:val="0"/>
          <w:bCs w:val="0"/>
          <w:color w:val="FF0000"/>
          <w:sz w:val="28"/>
          <w:szCs w:val="28"/>
          <w:lang w:eastAsia="zh-CN"/>
        </w:rPr>
        <w:t>（</w:t>
      </w:r>
      <w:r>
        <w:rPr>
          <w:rFonts w:hint="eastAsia" w:ascii="华文宋体" w:hAnsi="华文宋体" w:eastAsia="华文宋体" w:cs="华文宋体"/>
          <w:b w:val="0"/>
          <w:bCs w:val="0"/>
          <w:color w:val="FF0000"/>
          <w:sz w:val="28"/>
          <w:szCs w:val="28"/>
          <w:lang w:val="en-US" w:eastAsia="zh-CN"/>
        </w:rPr>
        <w:t>南极人空调被</w:t>
      </w:r>
      <w:r>
        <w:rPr>
          <w:rFonts w:hint="eastAsia" w:ascii="华文宋体" w:hAnsi="华文宋体" w:eastAsia="华文宋体" w:cs="华文宋体"/>
          <w:b w:val="0"/>
          <w:bCs w:val="0"/>
          <w:color w:val="FF0000"/>
          <w:sz w:val="28"/>
          <w:szCs w:val="28"/>
          <w:lang w:eastAsia="zh-CN"/>
        </w:rPr>
        <w:t>）一份</w:t>
      </w:r>
      <w:r>
        <w:rPr>
          <w:rFonts w:hint="eastAsia" w:ascii="华文宋体" w:hAnsi="华文宋体" w:eastAsia="华文宋体" w:cs="华文宋体"/>
          <w:b w:val="0"/>
          <w:bCs w:val="0"/>
          <w:sz w:val="28"/>
          <w:szCs w:val="28"/>
          <w:lang w:eastAsia="zh-CN"/>
        </w:rPr>
        <w:t>：</w:t>
      </w:r>
    </w:p>
    <w:p>
      <w:pPr>
        <w:pStyle w:val="6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280" w:firstLineChars="100"/>
        <w:textAlignment w:val="auto"/>
        <w:rPr>
          <w:rFonts w:hint="eastAsia" w:ascii="华文宋体" w:hAnsi="华文宋体" w:eastAsia="华文宋体" w:cs="华文宋体"/>
          <w:b w:val="0"/>
          <w:bCs w:val="0"/>
          <w:sz w:val="28"/>
          <w:szCs w:val="28"/>
        </w:rPr>
      </w:pPr>
      <w:r>
        <w:rPr>
          <w:rFonts w:hint="eastAsia" w:ascii="华文宋体" w:hAnsi="华文宋体" w:eastAsia="华文宋体" w:cs="华文宋体"/>
          <w:b w:val="0"/>
          <w:bCs w:val="0"/>
          <w:color w:val="auto"/>
          <w:sz w:val="28"/>
          <w:szCs w:val="28"/>
          <w:lang w:eastAsia="zh-CN"/>
        </w:rPr>
        <w:t>、积分及考试成绩综合</w:t>
      </w:r>
      <w:r>
        <w:rPr>
          <w:rFonts w:hint="eastAsia" w:ascii="华文宋体" w:hAnsi="华文宋体" w:eastAsia="华文宋体" w:cs="华文宋体"/>
          <w:b w:val="0"/>
          <w:bCs w:val="0"/>
          <w:color w:val="auto"/>
          <w:sz w:val="28"/>
          <w:szCs w:val="28"/>
        </w:rPr>
        <w:t>排名第三的</w:t>
      </w:r>
      <w:r>
        <w:rPr>
          <w:rFonts w:hint="eastAsia" w:ascii="华文宋体" w:hAnsi="华文宋体" w:eastAsia="华文宋体" w:cs="华文宋体"/>
          <w:b w:val="0"/>
          <w:bCs w:val="0"/>
          <w:color w:val="auto"/>
          <w:sz w:val="28"/>
          <w:szCs w:val="28"/>
          <w:lang w:eastAsia="zh-CN"/>
        </w:rPr>
        <w:t>伙伴</w:t>
      </w:r>
      <w:r>
        <w:rPr>
          <w:rFonts w:hint="eastAsia" w:ascii="华文宋体" w:hAnsi="华文宋体" w:eastAsia="华文宋体" w:cs="华文宋体"/>
          <w:b w:val="0"/>
          <w:bCs w:val="0"/>
          <w:color w:val="FF0000"/>
          <w:sz w:val="28"/>
          <w:szCs w:val="28"/>
        </w:rPr>
        <w:t>奖励</w:t>
      </w:r>
      <w:r>
        <w:rPr>
          <w:rFonts w:hint="eastAsia" w:ascii="华文宋体" w:hAnsi="华文宋体" w:eastAsia="华文宋体" w:cs="华文宋体"/>
          <w:b w:val="0"/>
          <w:bCs w:val="0"/>
          <w:color w:val="FF0000"/>
          <w:sz w:val="28"/>
          <w:szCs w:val="28"/>
          <w:lang w:eastAsia="zh-CN"/>
        </w:rPr>
        <w:t>价值</w:t>
      </w:r>
      <w:r>
        <w:rPr>
          <w:rFonts w:hint="eastAsia" w:ascii="华文宋体" w:hAnsi="华文宋体" w:eastAsia="华文宋体" w:cs="华文宋体"/>
          <w:b w:val="0"/>
          <w:bCs w:val="0"/>
          <w:color w:val="FF0000"/>
          <w:sz w:val="28"/>
          <w:szCs w:val="28"/>
        </w:rPr>
        <w:t>199元礼品</w:t>
      </w:r>
      <w:r>
        <w:rPr>
          <w:rFonts w:hint="eastAsia" w:ascii="华文宋体" w:hAnsi="华文宋体" w:eastAsia="华文宋体" w:cs="华文宋体"/>
          <w:b w:val="0"/>
          <w:bCs w:val="0"/>
          <w:color w:val="FF0000"/>
          <w:sz w:val="28"/>
          <w:szCs w:val="28"/>
          <w:lang w:eastAsia="zh-CN"/>
        </w:rPr>
        <w:t>（</w:t>
      </w:r>
      <w:r>
        <w:rPr>
          <w:rFonts w:hint="eastAsia" w:ascii="华文宋体" w:hAnsi="华文宋体" w:eastAsia="华文宋体" w:cs="华文宋体"/>
          <w:b w:val="0"/>
          <w:bCs w:val="0"/>
          <w:color w:val="FF0000"/>
          <w:sz w:val="28"/>
          <w:szCs w:val="28"/>
          <w:lang w:val="en-US" w:eastAsia="zh-CN"/>
        </w:rPr>
        <w:t>美的烤箱</w:t>
      </w:r>
      <w:r>
        <w:rPr>
          <w:rFonts w:hint="eastAsia" w:ascii="华文宋体" w:hAnsi="华文宋体" w:eastAsia="华文宋体" w:cs="华文宋体"/>
          <w:b w:val="0"/>
          <w:bCs w:val="0"/>
          <w:color w:val="FF0000"/>
          <w:sz w:val="28"/>
          <w:szCs w:val="28"/>
          <w:lang w:eastAsia="zh-CN"/>
        </w:rPr>
        <w:t>）一份。</w:t>
      </w:r>
    </w:p>
    <w:p>
      <w:pPr>
        <w:pStyle w:val="6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280" w:firstLineChars="100"/>
        <w:textAlignment w:val="auto"/>
        <w:rPr>
          <w:rFonts w:hint="eastAsia" w:ascii="华文宋体" w:hAnsi="华文宋体" w:eastAsia="华文宋体" w:cs="华文宋体"/>
          <w:b w:val="0"/>
          <w:bCs w:val="0"/>
          <w:sz w:val="28"/>
          <w:szCs w:val="28"/>
        </w:rPr>
      </w:pPr>
      <w:r>
        <w:rPr>
          <w:rFonts w:hint="eastAsia" w:ascii="华文宋体" w:hAnsi="华文宋体" w:eastAsia="华文宋体" w:cs="华文宋体"/>
          <w:b w:val="0"/>
          <w:bCs w:val="0"/>
          <w:color w:val="auto"/>
          <w:sz w:val="28"/>
          <w:szCs w:val="28"/>
          <w:lang w:eastAsia="zh-CN"/>
        </w:rPr>
        <w:t>、积分及考试综合</w:t>
      </w:r>
      <w:r>
        <w:rPr>
          <w:rFonts w:hint="eastAsia" w:ascii="华文宋体" w:hAnsi="华文宋体" w:eastAsia="华文宋体" w:cs="华文宋体"/>
          <w:b w:val="0"/>
          <w:bCs w:val="0"/>
          <w:color w:val="auto"/>
          <w:sz w:val="28"/>
          <w:szCs w:val="28"/>
        </w:rPr>
        <w:t>排名第二的</w:t>
      </w:r>
      <w:r>
        <w:rPr>
          <w:rFonts w:hint="eastAsia" w:ascii="华文宋体" w:hAnsi="华文宋体" w:eastAsia="华文宋体" w:cs="华文宋体"/>
          <w:b w:val="0"/>
          <w:bCs w:val="0"/>
          <w:color w:val="auto"/>
          <w:sz w:val="28"/>
          <w:szCs w:val="28"/>
          <w:lang w:eastAsia="zh-CN"/>
        </w:rPr>
        <w:t>伙伴</w:t>
      </w:r>
      <w:r>
        <w:rPr>
          <w:rFonts w:hint="eastAsia" w:ascii="华文宋体" w:hAnsi="华文宋体" w:eastAsia="华文宋体" w:cs="华文宋体"/>
          <w:b w:val="0"/>
          <w:bCs w:val="0"/>
          <w:color w:val="FF0000"/>
          <w:sz w:val="28"/>
          <w:szCs w:val="28"/>
        </w:rPr>
        <w:t>奖励</w:t>
      </w:r>
      <w:r>
        <w:rPr>
          <w:rFonts w:hint="eastAsia" w:ascii="华文宋体" w:hAnsi="华文宋体" w:eastAsia="华文宋体" w:cs="华文宋体"/>
          <w:b w:val="0"/>
          <w:bCs w:val="0"/>
          <w:color w:val="FF0000"/>
          <w:sz w:val="28"/>
          <w:szCs w:val="28"/>
          <w:lang w:eastAsia="zh-CN"/>
        </w:rPr>
        <w:t>价值</w:t>
      </w:r>
      <w:r>
        <w:rPr>
          <w:rFonts w:hint="eastAsia" w:ascii="华文宋体" w:hAnsi="华文宋体" w:eastAsia="华文宋体" w:cs="华文宋体"/>
          <w:b w:val="0"/>
          <w:bCs w:val="0"/>
          <w:color w:val="FF0000"/>
          <w:sz w:val="28"/>
          <w:szCs w:val="28"/>
        </w:rPr>
        <w:t>299元礼品</w:t>
      </w:r>
      <w:r>
        <w:rPr>
          <w:rFonts w:hint="eastAsia" w:ascii="华文宋体" w:hAnsi="华文宋体" w:eastAsia="华文宋体" w:cs="华文宋体"/>
          <w:b w:val="0"/>
          <w:bCs w:val="0"/>
          <w:color w:val="FF0000"/>
          <w:sz w:val="28"/>
          <w:szCs w:val="28"/>
          <w:lang w:eastAsia="zh-CN"/>
        </w:rPr>
        <w:t>（</w:t>
      </w:r>
      <w:r>
        <w:rPr>
          <w:rFonts w:hint="eastAsia" w:ascii="华文宋体" w:hAnsi="华文宋体" w:eastAsia="华文宋体" w:cs="华文宋体"/>
          <w:b w:val="0"/>
          <w:bCs w:val="0"/>
          <w:color w:val="FF0000"/>
          <w:sz w:val="28"/>
          <w:szCs w:val="28"/>
          <w:lang w:val="en-US" w:eastAsia="zh-CN"/>
        </w:rPr>
        <w:t>苏泊尔电火锅、煎锅</w:t>
      </w:r>
      <w:r>
        <w:rPr>
          <w:rFonts w:hint="eastAsia" w:ascii="华文宋体" w:hAnsi="华文宋体" w:eastAsia="华文宋体" w:cs="华文宋体"/>
          <w:b w:val="0"/>
          <w:bCs w:val="0"/>
          <w:color w:val="FF0000"/>
          <w:sz w:val="28"/>
          <w:szCs w:val="28"/>
          <w:lang w:eastAsia="zh-CN"/>
        </w:rPr>
        <w:t>）一份；</w:t>
      </w:r>
    </w:p>
    <w:p>
      <w:pPr>
        <w:pStyle w:val="6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280" w:firstLineChars="100"/>
        <w:textAlignment w:val="auto"/>
        <w:rPr>
          <w:rFonts w:hint="eastAsia" w:ascii="华文宋体" w:hAnsi="华文宋体" w:eastAsia="华文宋体" w:cs="华文宋体"/>
          <w:sz w:val="28"/>
          <w:szCs w:val="28"/>
        </w:rPr>
      </w:pPr>
      <w:r>
        <w:rPr>
          <w:rFonts w:hint="eastAsia" w:ascii="华文宋体" w:hAnsi="华文宋体" w:eastAsia="华文宋体" w:cs="华文宋体"/>
          <w:b w:val="0"/>
          <w:bCs w:val="0"/>
          <w:color w:val="auto"/>
          <w:sz w:val="28"/>
          <w:szCs w:val="28"/>
          <w:lang w:eastAsia="zh-CN"/>
        </w:rPr>
        <w:t>、</w:t>
      </w:r>
      <w:r>
        <w:rPr>
          <w:rFonts w:hint="eastAsia" w:ascii="华文宋体" w:hAnsi="华文宋体" w:eastAsia="华文宋体" w:cs="华文宋体"/>
          <w:b w:val="0"/>
          <w:bCs w:val="0"/>
          <w:color w:val="auto"/>
          <w:sz w:val="28"/>
          <w:szCs w:val="28"/>
        </w:rPr>
        <w:t>积分及考试成绩</w:t>
      </w:r>
      <w:r>
        <w:rPr>
          <w:rFonts w:hint="eastAsia" w:ascii="华文宋体" w:hAnsi="华文宋体" w:eastAsia="华文宋体" w:cs="华文宋体"/>
          <w:b w:val="0"/>
          <w:bCs w:val="0"/>
          <w:color w:val="auto"/>
          <w:sz w:val="28"/>
          <w:szCs w:val="28"/>
          <w:lang w:eastAsia="zh-CN"/>
        </w:rPr>
        <w:t>综合</w:t>
      </w:r>
      <w:r>
        <w:rPr>
          <w:rFonts w:hint="eastAsia" w:ascii="华文宋体" w:hAnsi="华文宋体" w:eastAsia="华文宋体" w:cs="华文宋体"/>
          <w:b w:val="0"/>
          <w:bCs w:val="0"/>
          <w:color w:val="auto"/>
          <w:sz w:val="28"/>
          <w:szCs w:val="28"/>
        </w:rPr>
        <w:t>排名第一的</w:t>
      </w:r>
      <w:r>
        <w:rPr>
          <w:rFonts w:hint="eastAsia" w:ascii="华文宋体" w:hAnsi="华文宋体" w:eastAsia="华文宋体" w:cs="华文宋体"/>
          <w:b w:val="0"/>
          <w:bCs w:val="0"/>
          <w:color w:val="auto"/>
          <w:sz w:val="28"/>
          <w:szCs w:val="28"/>
          <w:lang w:eastAsia="zh-CN"/>
        </w:rPr>
        <w:t>伙伴</w:t>
      </w:r>
      <w:r>
        <w:rPr>
          <w:rFonts w:hint="eastAsia" w:ascii="华文宋体" w:hAnsi="华文宋体" w:eastAsia="华文宋体" w:cs="华文宋体"/>
          <w:b w:val="0"/>
          <w:bCs w:val="0"/>
          <w:color w:val="FF0000"/>
          <w:sz w:val="28"/>
          <w:szCs w:val="28"/>
        </w:rPr>
        <w:t>奖励</w:t>
      </w:r>
      <w:r>
        <w:rPr>
          <w:rFonts w:hint="eastAsia" w:ascii="华文宋体" w:hAnsi="华文宋体" w:eastAsia="华文宋体" w:cs="华文宋体"/>
          <w:b w:val="0"/>
          <w:bCs w:val="0"/>
          <w:color w:val="FF0000"/>
          <w:sz w:val="28"/>
          <w:szCs w:val="28"/>
          <w:lang w:eastAsia="zh-CN"/>
        </w:rPr>
        <w:t>价值</w:t>
      </w:r>
      <w:r>
        <w:rPr>
          <w:rFonts w:hint="eastAsia" w:ascii="华文宋体" w:hAnsi="华文宋体" w:eastAsia="华文宋体" w:cs="华文宋体"/>
          <w:b w:val="0"/>
          <w:bCs w:val="0"/>
          <w:color w:val="FF0000"/>
          <w:sz w:val="28"/>
          <w:szCs w:val="28"/>
        </w:rPr>
        <w:t>399元礼品</w:t>
      </w:r>
      <w:r>
        <w:rPr>
          <w:rFonts w:hint="eastAsia" w:ascii="华文宋体" w:hAnsi="华文宋体" w:eastAsia="华文宋体" w:cs="华文宋体"/>
          <w:b w:val="0"/>
          <w:bCs w:val="0"/>
          <w:color w:val="FF0000"/>
          <w:sz w:val="28"/>
          <w:szCs w:val="28"/>
          <w:lang w:eastAsia="zh-CN"/>
        </w:rPr>
        <w:t>（</w:t>
      </w:r>
      <w:r>
        <w:rPr>
          <w:rFonts w:hint="eastAsia" w:ascii="华文宋体" w:hAnsi="华文宋体" w:eastAsia="华文宋体" w:cs="华文宋体"/>
          <w:b w:val="0"/>
          <w:bCs w:val="0"/>
          <w:color w:val="FF0000"/>
          <w:sz w:val="28"/>
          <w:szCs w:val="28"/>
          <w:lang w:val="en-US" w:eastAsia="zh-CN"/>
        </w:rPr>
        <w:t>苏泊尔料理锅</w:t>
      </w:r>
      <w:r>
        <w:rPr>
          <w:rFonts w:hint="eastAsia" w:ascii="华文宋体" w:hAnsi="华文宋体" w:eastAsia="华文宋体" w:cs="华文宋体"/>
          <w:b w:val="0"/>
          <w:bCs w:val="0"/>
          <w:color w:val="FF0000"/>
          <w:sz w:val="28"/>
          <w:szCs w:val="28"/>
          <w:lang w:eastAsia="zh-CN"/>
        </w:rPr>
        <w:t>）一份。</w:t>
      </w:r>
    </w:p>
    <w:p>
      <w:pPr>
        <w:pStyle w:val="6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Chars="0"/>
        <w:textAlignment w:val="auto"/>
        <w:rPr>
          <w:rFonts w:hint="eastAsia" w:ascii="华文宋体" w:hAnsi="华文宋体" w:eastAsia="华文宋体" w:cs="华文宋体"/>
          <w:sz w:val="28"/>
          <w:szCs w:val="28"/>
        </w:rPr>
      </w:pPr>
      <w:r>
        <w:rPr>
          <w:rFonts w:hint="eastAsia" w:ascii="华文宋体" w:hAnsi="华文宋体" w:eastAsia="华文宋体" w:cs="华文宋体"/>
          <w:sz w:val="28"/>
          <w:szCs w:val="28"/>
        </w:rPr>
        <w:t>参加全国活动奖品：</w:t>
      </w:r>
    </w:p>
    <w:p>
      <w:pPr>
        <w:pStyle w:val="6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firstLine="562" w:firstLineChars="200"/>
        <w:textAlignment w:val="auto"/>
        <w:rPr>
          <w:rFonts w:hint="eastAsia" w:ascii="华文宋体" w:hAnsi="华文宋体" w:eastAsia="华文宋体" w:cs="华文宋体"/>
          <w:sz w:val="28"/>
          <w:szCs w:val="28"/>
        </w:rPr>
      </w:pPr>
      <w:r>
        <w:rPr>
          <w:rFonts w:hint="eastAsia" w:ascii="华文宋体" w:hAnsi="华文宋体" w:eastAsia="华文宋体" w:cs="华文宋体"/>
          <w:b/>
          <w:bCs/>
          <w:color w:val="auto"/>
          <w:sz w:val="28"/>
          <w:szCs w:val="28"/>
        </w:rPr>
        <w:t>5月底要求学员关注999店员之家公众号进行全国考试，</w:t>
      </w:r>
      <w:r>
        <w:rPr>
          <w:rFonts w:hint="eastAsia" w:ascii="华文宋体" w:hAnsi="华文宋体" w:eastAsia="华文宋体" w:cs="华文宋体"/>
          <w:sz w:val="28"/>
          <w:szCs w:val="28"/>
        </w:rPr>
        <w:t>针对考试成绩</w:t>
      </w:r>
      <w:r>
        <w:rPr>
          <w:rFonts w:hint="eastAsia" w:ascii="华文宋体" w:hAnsi="华文宋体" w:eastAsia="华文宋体" w:cs="华文宋体"/>
          <w:b/>
          <w:bCs/>
          <w:color w:val="FF0000"/>
          <w:sz w:val="28"/>
          <w:szCs w:val="28"/>
        </w:rPr>
        <w:t>排名全国前十名的学员奖励</w:t>
      </w:r>
      <w:r>
        <w:rPr>
          <w:rFonts w:hint="eastAsia" w:ascii="华文宋体" w:hAnsi="华文宋体" w:eastAsia="华文宋体" w:cs="华文宋体"/>
          <w:b/>
          <w:bCs/>
          <w:color w:val="FF0000"/>
          <w:sz w:val="28"/>
          <w:szCs w:val="28"/>
          <w:lang w:eastAsia="zh-CN"/>
        </w:rPr>
        <w:t>价值</w:t>
      </w:r>
      <w:r>
        <w:rPr>
          <w:rFonts w:hint="eastAsia" w:ascii="华文宋体" w:hAnsi="华文宋体" w:eastAsia="华文宋体" w:cs="华文宋体"/>
          <w:b/>
          <w:bCs/>
          <w:color w:val="FF0000"/>
          <w:sz w:val="28"/>
          <w:szCs w:val="28"/>
        </w:rPr>
        <w:t>500元礼品</w:t>
      </w:r>
      <w:r>
        <w:rPr>
          <w:rFonts w:hint="eastAsia" w:ascii="华文宋体" w:hAnsi="华文宋体" w:eastAsia="华文宋体" w:cs="华文宋体"/>
          <w:b/>
          <w:bCs/>
          <w:color w:val="FF0000"/>
          <w:sz w:val="28"/>
          <w:szCs w:val="28"/>
          <w:lang w:eastAsia="zh-CN"/>
        </w:rPr>
        <w:t>一份；</w:t>
      </w:r>
      <w:r>
        <w:rPr>
          <w:rFonts w:hint="eastAsia" w:ascii="华文宋体" w:hAnsi="华文宋体" w:eastAsia="华文宋体" w:cs="华文宋体"/>
          <w:sz w:val="28"/>
          <w:szCs w:val="28"/>
        </w:rPr>
        <w:t>同时针对每天互动（培训群互动，上传销售情景演练、编辑文字性销售案例分享）等</w:t>
      </w:r>
      <w:r>
        <w:rPr>
          <w:rFonts w:hint="eastAsia" w:ascii="华文宋体" w:hAnsi="华文宋体" w:eastAsia="华文宋体" w:cs="华文宋体"/>
          <w:b/>
          <w:bCs/>
          <w:color w:val="FF0000"/>
          <w:sz w:val="28"/>
          <w:szCs w:val="28"/>
        </w:rPr>
        <w:t>互动活跃性及考试成绩在全国排名前五的</w:t>
      </w:r>
      <w:r>
        <w:rPr>
          <w:rFonts w:hint="eastAsia" w:ascii="华文宋体" w:hAnsi="华文宋体" w:eastAsia="华文宋体" w:cs="华文宋体"/>
          <w:b/>
          <w:bCs/>
          <w:color w:val="FF0000"/>
          <w:sz w:val="28"/>
          <w:szCs w:val="28"/>
          <w:lang w:eastAsia="zh-CN"/>
        </w:rPr>
        <w:t>伙伴</w:t>
      </w:r>
      <w:r>
        <w:rPr>
          <w:rFonts w:hint="eastAsia" w:ascii="华文宋体" w:hAnsi="华文宋体" w:eastAsia="华文宋体" w:cs="华文宋体"/>
          <w:b/>
          <w:bCs/>
          <w:color w:val="FF0000"/>
          <w:sz w:val="28"/>
          <w:szCs w:val="28"/>
        </w:rPr>
        <w:t>奖励</w:t>
      </w:r>
      <w:r>
        <w:rPr>
          <w:rFonts w:hint="eastAsia" w:ascii="华文宋体" w:hAnsi="华文宋体" w:eastAsia="华文宋体" w:cs="华文宋体"/>
          <w:b/>
          <w:bCs/>
          <w:color w:val="FF0000"/>
          <w:sz w:val="28"/>
          <w:szCs w:val="28"/>
          <w:lang w:eastAsia="zh-CN"/>
        </w:rPr>
        <w:t>价值</w:t>
      </w:r>
      <w:r>
        <w:rPr>
          <w:rFonts w:hint="eastAsia" w:ascii="华文宋体" w:hAnsi="华文宋体" w:eastAsia="华文宋体" w:cs="华文宋体"/>
          <w:b/>
          <w:bCs/>
          <w:color w:val="FF0000"/>
          <w:sz w:val="28"/>
          <w:szCs w:val="28"/>
        </w:rPr>
        <w:t>1000元礼品</w:t>
      </w:r>
      <w:r>
        <w:rPr>
          <w:rFonts w:hint="eastAsia" w:ascii="华文宋体" w:hAnsi="华文宋体" w:eastAsia="华文宋体" w:cs="华文宋体"/>
          <w:b/>
          <w:bCs/>
          <w:color w:val="FF0000"/>
          <w:sz w:val="28"/>
          <w:szCs w:val="28"/>
          <w:lang w:eastAsia="zh-CN"/>
        </w:rPr>
        <w:t>一份</w:t>
      </w:r>
      <w:r>
        <w:rPr>
          <w:rFonts w:hint="eastAsia" w:ascii="华文宋体" w:hAnsi="华文宋体" w:eastAsia="华文宋体" w:cs="华文宋体"/>
          <w:b/>
          <w:bCs/>
          <w:color w:val="FF0000"/>
          <w:sz w:val="28"/>
          <w:szCs w:val="28"/>
        </w:rPr>
        <w:t>。</w:t>
      </w:r>
    </w:p>
    <w:p>
      <w:pPr>
        <w:pStyle w:val="6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Chars="0"/>
        <w:textAlignment w:val="auto"/>
        <w:rPr>
          <w:rFonts w:hint="eastAsia" w:ascii="华文宋体" w:hAnsi="华文宋体" w:eastAsia="华文宋体" w:cs="华文宋体"/>
          <w:sz w:val="28"/>
          <w:szCs w:val="28"/>
        </w:rPr>
      </w:pPr>
      <w:r>
        <w:rPr>
          <w:rFonts w:hint="eastAsia" w:ascii="华文宋体" w:hAnsi="华文宋体" w:eastAsia="华文宋体" w:cs="华文宋体"/>
          <w:sz w:val="28"/>
          <w:szCs w:val="28"/>
        </w:rPr>
        <w:t>活动礼品：结合连锁店员喜好定制</w:t>
      </w:r>
      <w:bookmarkStart w:id="0" w:name="_GoBack"/>
      <w:bookmarkEnd w:id="0"/>
    </w:p>
    <w:p>
      <w:pPr>
        <w:pStyle w:val="6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Chars="0"/>
        <w:textAlignment w:val="auto"/>
        <w:rPr>
          <w:rFonts w:hint="eastAsia" w:ascii="华文宋体" w:hAnsi="华文宋体" w:eastAsia="华文宋体" w:cs="华文宋体"/>
          <w:sz w:val="28"/>
          <w:szCs w:val="28"/>
        </w:rPr>
      </w:pPr>
      <w:r>
        <w:rPr>
          <w:rFonts w:hint="eastAsia" w:ascii="华文宋体" w:hAnsi="华文宋体" w:eastAsia="华文宋体" w:cs="华文宋体"/>
          <w:sz w:val="28"/>
          <w:szCs w:val="28"/>
        </w:rPr>
        <w:t>三九业务人员每天</w:t>
      </w:r>
      <w:r>
        <w:rPr>
          <w:rFonts w:hint="eastAsia" w:ascii="华文宋体" w:hAnsi="华文宋体" w:eastAsia="华文宋体" w:cs="华文宋体"/>
          <w:sz w:val="28"/>
          <w:szCs w:val="28"/>
          <w:lang w:eastAsia="zh-CN"/>
        </w:rPr>
        <w:t>在培训</w:t>
      </w:r>
      <w:r>
        <w:rPr>
          <w:rFonts w:hint="eastAsia" w:ascii="华文宋体" w:hAnsi="华文宋体" w:eastAsia="华文宋体" w:cs="华文宋体"/>
          <w:sz w:val="28"/>
          <w:szCs w:val="28"/>
        </w:rPr>
        <w:t>群</w:t>
      </w:r>
      <w:r>
        <w:rPr>
          <w:rFonts w:hint="eastAsia" w:ascii="华文宋体" w:hAnsi="华文宋体" w:eastAsia="华文宋体" w:cs="华文宋体"/>
          <w:sz w:val="28"/>
          <w:szCs w:val="28"/>
          <w:lang w:eastAsia="zh-CN"/>
        </w:rPr>
        <w:t>对</w:t>
      </w:r>
      <w:r>
        <w:rPr>
          <w:rFonts w:hint="eastAsia" w:ascii="华文宋体" w:hAnsi="华文宋体" w:eastAsia="华文宋体" w:cs="华文宋体"/>
          <w:sz w:val="28"/>
          <w:szCs w:val="28"/>
        </w:rPr>
        <w:t>互动积分进行公布</w:t>
      </w:r>
      <w:r>
        <w:rPr>
          <w:rFonts w:hint="eastAsia" w:ascii="华文宋体" w:hAnsi="华文宋体" w:eastAsia="华文宋体" w:cs="华文宋体"/>
          <w:sz w:val="28"/>
          <w:szCs w:val="28"/>
          <w:lang w:eastAsia="zh-CN"/>
        </w:rPr>
        <w:t>、</w:t>
      </w:r>
      <w:r>
        <w:rPr>
          <w:rFonts w:hint="eastAsia" w:ascii="华文宋体" w:hAnsi="华文宋体" w:eastAsia="华文宋体" w:cs="华文宋体"/>
          <w:sz w:val="28"/>
          <w:szCs w:val="28"/>
        </w:rPr>
        <w:t>排名</w:t>
      </w:r>
      <w:r>
        <w:rPr>
          <w:rFonts w:hint="eastAsia" w:ascii="华文宋体" w:hAnsi="华文宋体" w:eastAsia="华文宋体" w:cs="华文宋体"/>
          <w:sz w:val="28"/>
          <w:szCs w:val="28"/>
          <w:lang w:eastAsia="zh-CN"/>
        </w:rPr>
        <w:t>。</w:t>
      </w:r>
    </w:p>
    <w:p>
      <w:pPr>
        <w:pStyle w:val="6"/>
        <w:numPr>
          <w:ilvl w:val="0"/>
          <w:numId w:val="0"/>
        </w:numPr>
        <w:spacing w:line="360" w:lineRule="auto"/>
        <w:ind w:leftChars="0"/>
        <w:rPr>
          <w:rFonts w:hint="eastAsia" w:ascii="华文宋体" w:hAnsi="华文宋体" w:eastAsia="华文宋体" w:cs="华文宋体"/>
          <w:sz w:val="28"/>
          <w:szCs w:val="28"/>
        </w:rPr>
      </w:pPr>
    </w:p>
    <w:p>
      <w:pPr>
        <w:pStyle w:val="6"/>
        <w:numPr>
          <w:ilvl w:val="0"/>
          <w:numId w:val="0"/>
        </w:numPr>
        <w:spacing w:line="360" w:lineRule="auto"/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15715" cy="6010275"/>
            <wp:effectExtent l="0" t="0" r="6985" b="9525"/>
            <wp:docPr id="5" name="图片 5" descr="265dff8385ce3dfa7ce473af54bf4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65dff8385ce3dfa7ce473af54bf49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15715" cy="601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spacing w:line="360" w:lineRule="auto"/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0305" cy="8854440"/>
            <wp:effectExtent l="0" t="0" r="10795" b="10160"/>
            <wp:docPr id="4" name="图片 4" descr="c85a270c73899564eecc481119266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85a270c73899564eecc481119266f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030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spacing w:line="360" w:lineRule="auto"/>
        <w:ind w:lef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45000" cy="7904480"/>
            <wp:effectExtent l="0" t="0" r="0" b="7620"/>
            <wp:docPr id="2" name="图片 2" descr="c3b3214a5ea5f91911e9d45779670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3b3214a5ea5f91911e9d45779670b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790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286" w:bottom="1440" w:left="11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宋体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A06F5"/>
    <w:multiLevelType w:val="singleLevel"/>
    <w:tmpl w:val="097A06F5"/>
    <w:lvl w:ilvl="0" w:tentative="0">
      <w:start w:val="1"/>
      <w:numFmt w:val="decimal"/>
      <w:suff w:val="nothing"/>
      <w:lvlText w:val="%1）"/>
      <w:lvlJc w:val="left"/>
    </w:lvl>
  </w:abstractNum>
  <w:abstractNum w:abstractNumId="1">
    <w:nsid w:val="331F7174"/>
    <w:multiLevelType w:val="multilevel"/>
    <w:tmpl w:val="331F7174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1FCC"/>
    <w:rsid w:val="00071CAC"/>
    <w:rsid w:val="00104053"/>
    <w:rsid w:val="00360282"/>
    <w:rsid w:val="00443B7B"/>
    <w:rsid w:val="00524A8D"/>
    <w:rsid w:val="00551B89"/>
    <w:rsid w:val="006D6EE1"/>
    <w:rsid w:val="006E5E6B"/>
    <w:rsid w:val="00870881"/>
    <w:rsid w:val="00D81FCC"/>
    <w:rsid w:val="05DC6C66"/>
    <w:rsid w:val="191F567B"/>
    <w:rsid w:val="22795C1A"/>
    <w:rsid w:val="2EA45AA4"/>
    <w:rsid w:val="3BA664CE"/>
    <w:rsid w:val="3D2E260C"/>
    <w:rsid w:val="40203383"/>
    <w:rsid w:val="409F1D1E"/>
    <w:rsid w:val="40FD66A5"/>
    <w:rsid w:val="42232B0A"/>
    <w:rsid w:val="4BF95C8A"/>
    <w:rsid w:val="5F043BE5"/>
    <w:rsid w:val="61861538"/>
    <w:rsid w:val="61EC106A"/>
    <w:rsid w:val="675E3811"/>
    <w:rsid w:val="6C327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1 字符"/>
    <w:basedOn w:val="4"/>
    <w:link w:val="2"/>
    <w:qFormat/>
    <w:uiPriority w:val="9"/>
    <w:rPr>
      <w:b/>
      <w:bCs/>
      <w:kern w:val="44"/>
      <w:sz w:val="44"/>
      <w:szCs w:val="44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114</Words>
  <Characters>651</Characters>
  <Lines>5</Lines>
  <Paragraphs>1</Paragraphs>
  <TotalTime>11</TotalTime>
  <ScaleCrop>false</ScaleCrop>
  <LinksUpToDate>false</LinksUpToDate>
  <CharactersWithSpaces>764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2020-04-26T16:10:00Z</dcterms:created>
  <dc:creator>Swust_R</dc:creator>
  <cp:lastModifiedBy>张蓉</cp:lastModifiedBy>
  <dcterms:modified xsi:type="dcterms:W3CDTF">2020-05-11T10:38:44Z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