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营运部发【2020】083号                    签发人：李坚</w:t>
      </w:r>
      <w:bookmarkStart w:id="0" w:name="_GoBack"/>
      <w:bookmarkEnd w:id="0"/>
    </w:p>
    <w:p>
      <w:pPr>
        <w:jc w:val="both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年重点品种藿香晒单规则</w:t>
      </w:r>
    </w:p>
    <w:p>
      <w:pPr>
        <w:jc w:val="center"/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执行时间：20</w:t>
      </w: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年4月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日-8月31日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门店：所有门店员工销售即可参与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晒单奖励细则：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一：每日排名红包（3盒起，1件及以上不参与）</w:t>
      </w:r>
    </w:p>
    <w:p>
      <w:pPr>
        <w:spacing w:line="360" w:lineRule="auto"/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晒单品种：10支装藿香正气液（ID：47683）</w:t>
      </w:r>
    </w:p>
    <w:p>
      <w:pPr>
        <w:spacing w:line="360" w:lineRule="auto"/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10支装藿香每日晒单，一笔3盒起晒，每日晒单合计排名评奖5名。根据晒单员工累计销售盒数进行排名。 </w:t>
      </w:r>
    </w:p>
    <w:p>
      <w:pPr>
        <w:spacing w:line="360" w:lineRule="auto"/>
        <w:ind w:left="420" w:leftChars="200"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</w:rPr>
        <w:t>举例：</w:t>
      </w:r>
      <w:r>
        <w:rPr>
          <w:rFonts w:hint="eastAsia"/>
          <w:sz w:val="21"/>
          <w:szCs w:val="21"/>
          <w:lang w:eastAsia="zh-CN"/>
        </w:rPr>
        <w:t>双林店一个员工</w:t>
      </w:r>
      <w:r>
        <w:rPr>
          <w:rFonts w:hint="eastAsia"/>
          <w:sz w:val="21"/>
          <w:szCs w:val="21"/>
        </w:rPr>
        <w:t>上午销售3盒将收银条晒到群内，下午销售5盒晒到群里。晚上销售3盒晒到群里 。共计11盒，排名第一名，可得当天晚上发送红包奖励10元。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第一名红包：10元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第二名红包：8元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第三名红包：6元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第四名红包：5元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第五名红包：3元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color w:val="0000FF"/>
          <w:sz w:val="21"/>
          <w:szCs w:val="21"/>
        </w:rPr>
      </w:pPr>
      <w:r>
        <w:rPr>
          <w:rFonts w:hint="eastAsia"/>
          <w:sz w:val="21"/>
          <w:szCs w:val="21"/>
        </w:rPr>
        <w:t>团购晒单奖励</w:t>
      </w:r>
      <w:r>
        <w:rPr>
          <w:rFonts w:hint="eastAsia"/>
          <w:color w:val="0000FF"/>
          <w:sz w:val="21"/>
          <w:szCs w:val="21"/>
        </w:rPr>
        <w:t>（每个门店每天限领取一次）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团购晒单红包（10支装、5支装藿香都可以参加）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1件以上，每单发放5元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5件</w:t>
      </w:r>
      <w:r>
        <w:rPr>
          <w:rFonts w:hint="eastAsia"/>
          <w:sz w:val="21"/>
          <w:szCs w:val="21"/>
          <w:lang w:eastAsia="zh-CN"/>
        </w:rPr>
        <w:t>以上</w:t>
      </w:r>
      <w:r>
        <w:rPr>
          <w:rFonts w:hint="eastAsia"/>
          <w:sz w:val="21"/>
          <w:szCs w:val="21"/>
        </w:rPr>
        <w:t>，一笔发放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元红包</w:t>
      </w:r>
    </w:p>
    <w:p>
      <w:pPr>
        <w:spacing w:line="360" w:lineRule="auto"/>
        <w:ind w:firstLine="630" w:firstLine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10件</w:t>
      </w:r>
      <w:r>
        <w:rPr>
          <w:rFonts w:hint="eastAsia"/>
          <w:sz w:val="21"/>
          <w:szCs w:val="21"/>
          <w:lang w:eastAsia="zh-CN"/>
        </w:rPr>
        <w:t>以上</w:t>
      </w:r>
      <w:r>
        <w:rPr>
          <w:rFonts w:hint="eastAsia"/>
          <w:sz w:val="21"/>
          <w:szCs w:val="21"/>
        </w:rPr>
        <w:t>，一笔发放</w:t>
      </w:r>
      <w:r>
        <w:rPr>
          <w:rFonts w:hint="eastAsia"/>
          <w:sz w:val="21"/>
          <w:szCs w:val="21"/>
          <w:lang w:val="en-US" w:eastAsia="zh-CN"/>
        </w:rPr>
        <w:t>38</w:t>
      </w:r>
      <w:r>
        <w:rPr>
          <w:rFonts w:hint="eastAsia"/>
          <w:sz w:val="21"/>
          <w:szCs w:val="21"/>
        </w:rPr>
        <w:t>元红包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20</w:t>
      </w:r>
      <w:r>
        <w:rPr>
          <w:rFonts w:hint="eastAsia"/>
          <w:sz w:val="21"/>
          <w:szCs w:val="21"/>
        </w:rPr>
        <w:t>件以上，一笔发放1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</w:rPr>
        <w:t>8元红包</w:t>
      </w:r>
    </w:p>
    <w:p>
      <w:pPr>
        <w:spacing w:line="360" w:lineRule="auto"/>
        <w:ind w:firstLine="630" w:firstLineChars="300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以上红包由厂家当晚在藿香跃进群内进行发放。</w:t>
      </w:r>
    </w:p>
    <w:p>
      <w:pPr>
        <w:spacing w:line="360" w:lineRule="auto"/>
        <w:ind w:firstLine="6720" w:firstLineChars="2800"/>
        <w:rPr>
          <w:sz w:val="24"/>
          <w:szCs w:val="24"/>
        </w:rPr>
      </w:pPr>
      <w:r>
        <w:rPr>
          <w:rFonts w:hint="eastAsia"/>
          <w:sz w:val="24"/>
          <w:szCs w:val="24"/>
        </w:rPr>
        <w:t>营运部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年4月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藿香正气液         明星赛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通报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四川太极大药房连锁有限公司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日印发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" w:leftChars="-94" w:hanging="264" w:hangingChars="11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打印：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刘美玲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核对：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谭莉杨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（共印1份）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BBE4"/>
    <w:multiLevelType w:val="singleLevel"/>
    <w:tmpl w:val="1D6ABB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7E68E9"/>
    <w:multiLevelType w:val="multilevel"/>
    <w:tmpl w:val="4F7E68E9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D23066"/>
    <w:multiLevelType w:val="multilevel"/>
    <w:tmpl w:val="60D2306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37"/>
    <w:rsid w:val="00051275"/>
    <w:rsid w:val="000C160F"/>
    <w:rsid w:val="000E2737"/>
    <w:rsid w:val="003D3933"/>
    <w:rsid w:val="00432C47"/>
    <w:rsid w:val="00535321"/>
    <w:rsid w:val="006D417C"/>
    <w:rsid w:val="00726E3C"/>
    <w:rsid w:val="00790A32"/>
    <w:rsid w:val="008138BD"/>
    <w:rsid w:val="00871F3C"/>
    <w:rsid w:val="008931B7"/>
    <w:rsid w:val="00AD5769"/>
    <w:rsid w:val="00BB728B"/>
    <w:rsid w:val="00D11F17"/>
    <w:rsid w:val="00D23C11"/>
    <w:rsid w:val="00D67885"/>
    <w:rsid w:val="00DE594B"/>
    <w:rsid w:val="00FC0141"/>
    <w:rsid w:val="0B002027"/>
    <w:rsid w:val="121B45B9"/>
    <w:rsid w:val="19C0507C"/>
    <w:rsid w:val="1DEC3993"/>
    <w:rsid w:val="22D61128"/>
    <w:rsid w:val="266047B7"/>
    <w:rsid w:val="293E1097"/>
    <w:rsid w:val="2FB87770"/>
    <w:rsid w:val="35DD3E85"/>
    <w:rsid w:val="370A7BAD"/>
    <w:rsid w:val="3C016BDA"/>
    <w:rsid w:val="3D8E4153"/>
    <w:rsid w:val="47A03A5C"/>
    <w:rsid w:val="4C22653E"/>
    <w:rsid w:val="4F5B6DC3"/>
    <w:rsid w:val="4F704756"/>
    <w:rsid w:val="51807644"/>
    <w:rsid w:val="556E3E80"/>
    <w:rsid w:val="663D023F"/>
    <w:rsid w:val="6AB2376F"/>
    <w:rsid w:val="6C165456"/>
    <w:rsid w:val="6C60205F"/>
    <w:rsid w:val="7F54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485</Characters>
  <Lines>4</Lines>
  <Paragraphs>1</Paragraphs>
  <TotalTime>53</TotalTime>
  <ScaleCrop>false</ScaleCrop>
  <LinksUpToDate>false</LinksUpToDate>
  <CharactersWithSpaces>569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2019-04-12T08:58:00Z</dcterms:created>
  <dc:creator>User</dc:creator>
  <cp:lastModifiedBy>Administrator</cp:lastModifiedBy>
  <dcterms:modified xsi:type="dcterms:W3CDTF">2020-04-01T06:56:06Z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