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  <w:lang w:eastAsia="zh-CN"/>
        </w:rPr>
        <w:t>请各门店在</w:t>
      </w:r>
      <w:r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  <w:t>12月9日将活动总结和活动现场照片发到质管部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/>
          <w:b/>
          <w:sz w:val="36"/>
          <w:szCs w:val="36"/>
        </w:rPr>
        <w:t>2020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年</w:t>
      </w:r>
      <w:r>
        <w:rPr>
          <w:rFonts w:hint="eastAsia" w:ascii="方正小标宋_GBK" w:eastAsia="方正小标宋_GBK" w:hAnsiTheme="minorEastAsia"/>
          <w:b/>
          <w:sz w:val="36"/>
          <w:szCs w:val="36"/>
          <w:u w:val="none"/>
          <w:lang w:val="en-US" w:eastAsia="zh-CN"/>
        </w:rPr>
        <w:t>药店参加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全安全用药月宣传活动总结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（模板）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2020年11月10日—2020年12月9日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“2020年全国安全用药月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活动，共有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位执业药师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（含药品许可证上的执业药师和在门店上班的执业药师）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位从业工作人员参加活动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（含门店正式员工、实行人员、公司派到门店的人员）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，活动期间共计发出宣传资料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（门店收到的宣传资料总数）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，药学服务社会民众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（大于或等于活动期间实际客单总数）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0" w:firstLineChars="15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 xml:space="preserve">名称：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活动现场照片：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带防控措施的场景（4张）</w:t>
      </w:r>
    </w:p>
    <w:p>
      <w:pPr>
        <w:pStyle w:val="9"/>
        <w:keepNext w:val="0"/>
        <w:keepLines w:val="0"/>
        <w:pageBreakBefore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firstLine="0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（酒精消毒液体温计等、每张照片的人员注意佩戴口罩）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带横幅的场景（4张）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药师问诊的场景（4张）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发放资料的场景（4张）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 活动相关的场景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附参加活动的门店：</w:t>
      </w:r>
    </w:p>
    <w:tbl>
      <w:tblPr>
        <w:tblStyle w:val="5"/>
        <w:tblW w:w="8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3"/>
        <w:gridCol w:w="1752"/>
        <w:gridCol w:w="4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门店区域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邛崃市兴贤街7号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都江堰市都江堰大道86号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崇州尚贤坊街89号人民医院急诊部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大邑县内蒙古桃园店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大邑县城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大邑县内蒙古大道36号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太极大药房东大街店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锦江区东大街上东大街段212号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郫都区郫筒镇东大街432号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成华区东昌路53号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武侯区科华路1号附11号（川大花园南门）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新繁镇繁江北路药店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新都区繁江北路115号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金牛区花照壁下横街300-310号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高新区成汉南路69号</w:t>
            </w:r>
          </w:p>
        </w:tc>
      </w:tr>
    </w:tbl>
    <w:p>
      <w:pPr>
        <w:adjustRightInd w:val="0"/>
        <w:snapToGrid w:val="0"/>
        <w:rPr>
          <w:rFonts w:hint="eastAsia" w:ascii="方正仿宋_GBK" w:eastAsia="方正仿宋_GBK"/>
          <w:sz w:val="28"/>
          <w:szCs w:val="28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66A"/>
    <w:multiLevelType w:val="multilevel"/>
    <w:tmpl w:val="76CB266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B"/>
    <w:rsid w:val="00004FCA"/>
    <w:rsid w:val="001D676B"/>
    <w:rsid w:val="003A7B3D"/>
    <w:rsid w:val="004F74CD"/>
    <w:rsid w:val="006E72F8"/>
    <w:rsid w:val="007F652D"/>
    <w:rsid w:val="00843957"/>
    <w:rsid w:val="00895DC9"/>
    <w:rsid w:val="008B438B"/>
    <w:rsid w:val="009807CA"/>
    <w:rsid w:val="009D7EDA"/>
    <w:rsid w:val="009F638F"/>
    <w:rsid w:val="00AA231B"/>
    <w:rsid w:val="00C1179F"/>
    <w:rsid w:val="00CE4442"/>
    <w:rsid w:val="00CF124C"/>
    <w:rsid w:val="00D338C1"/>
    <w:rsid w:val="00E7348D"/>
    <w:rsid w:val="00EF2322"/>
    <w:rsid w:val="00F003A4"/>
    <w:rsid w:val="00F15FFD"/>
    <w:rsid w:val="00FA3D99"/>
    <w:rsid w:val="00FB0339"/>
    <w:rsid w:val="0B723194"/>
    <w:rsid w:val="17A3217B"/>
    <w:rsid w:val="18D338DE"/>
    <w:rsid w:val="1AC66A45"/>
    <w:rsid w:val="1CB1222F"/>
    <w:rsid w:val="1F407CA3"/>
    <w:rsid w:val="22A64125"/>
    <w:rsid w:val="253B7C65"/>
    <w:rsid w:val="281816C3"/>
    <w:rsid w:val="2E785C0C"/>
    <w:rsid w:val="3C744636"/>
    <w:rsid w:val="3DC74A00"/>
    <w:rsid w:val="4188026E"/>
    <w:rsid w:val="41B67099"/>
    <w:rsid w:val="4404683C"/>
    <w:rsid w:val="5030175E"/>
    <w:rsid w:val="50EE2FE6"/>
    <w:rsid w:val="52337FE2"/>
    <w:rsid w:val="5F2E185B"/>
    <w:rsid w:val="66D0630B"/>
    <w:rsid w:val="6AFD6FD7"/>
    <w:rsid w:val="6EDE3204"/>
    <w:rsid w:val="764265E8"/>
    <w:rsid w:val="791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27</TotalTime>
  <ScaleCrop>false</ScaleCrop>
  <LinksUpToDate>false</LinksUpToDate>
  <CharactersWithSpaces>549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5239582@qq.com</dc:creator>
  <cp:lastModifiedBy>Administrator</cp:lastModifiedBy>
  <dcterms:modified xsi:type="dcterms:W3CDTF">2020-11-23T00:30:36Z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