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bookmarkStart w:id="0" w:name="_GoBack"/>
      <w:r>
        <w:rPr>
          <w:rFonts w:hint="eastAsia" w:ascii="宋体" w:hAnsi="宋体" w:eastAsia="宋体" w:cs="宋体"/>
          <w:b/>
          <w:bCs/>
          <w:sz w:val="22"/>
          <w:szCs w:val="22"/>
        </w:rPr>
        <w:t>签发人：</w:t>
      </w:r>
      <w:r>
        <w:rPr>
          <w:rFonts w:hint="eastAsia"/>
          <w:sz w:val="24"/>
          <w:szCs w:val="24"/>
          <w:lang w:val="en-US" w:eastAsia="zh-CN"/>
        </w:rPr>
        <w:t xml:space="preserve"> 李坚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t>桐君阁还少丹爆破活动方案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一、活动时间：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二、活动内容：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164949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9g*20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1得2，买2得5，买3得7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166819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还少丹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9g*18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丸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1得2，买2得5，买3得7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：任务总量：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1000盒。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门店任务明细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：奖励政策及处罚机制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活动期间前台毛利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9g*20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还少丹（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9g*18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丸）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20袋装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18丸装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1得2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31.3%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2得5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22.4%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3得7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150元/套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20.8%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16.7%</w:t>
            </w:r>
          </w:p>
        </w:tc>
      </w:tr>
    </w:tbl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下账要求：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卖品优先下账门店原有库存，赠品必须按本次新铺货到店批号下账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如：销售买3得7，3盒下门店原有库存，4盒下本次新铺的货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（门店原有库存已消化完的情况下，可以全部下新批号）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新批号：20袋装：20090001；20090002。18丸装：20080002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未按以上要求下账，则不能参与晒单，不享受此次活动奖励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新批号商品下周三前铺货到店，18丸装新批号只有120盒，因此若门店有销售但无赠品的情况下，请在其他门店调拨此批号商品下账。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t>注意：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t>以上奖励以及时晒单的形式发出，请门店每日销售后将小票发至营运部及时晒单群，厂家根据小票每晚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val="en-US" w:eastAsia="zh-CN"/>
        </w:rPr>
        <w:t>9点半开始根据小票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t>发放晒单奖励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vertAlign w:val="baseline"/>
          <w:lang w:eastAsia="zh-CN"/>
        </w:rPr>
        <w:t>活动期间取消原毛利段提成，取消案例分享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vertAlign w:val="baseline"/>
          <w:lang w:val="en-US" w:eastAsia="zh-CN"/>
        </w:rPr>
        <w:t>奖励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五：陈列要求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1、请各店将以上品种放在所属货架首层（背架视线齐平位置），门店立式展架第三层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2、在所属货架处悬挂pop，pop星期一开始配发，下周陆续到店，请没收到的门店及时联系仓库谢师补发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875030" cy="1304290"/>
            <wp:effectExtent l="0" t="0" r="1270" b="10160"/>
            <wp:docPr id="1" name="图片 1" descr="微信图片_2020103015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301543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3、陈列完成后请将陈列图片发片区群，请片长检核后反馈检核结果，11月6日前完成检核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</w:rPr>
        <w:t>桐君阁还少丹爆破活动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29"/>
    <w:rsid w:val="00041FD0"/>
    <w:rsid w:val="00061863"/>
    <w:rsid w:val="00061BFB"/>
    <w:rsid w:val="0009411F"/>
    <w:rsid w:val="000A0536"/>
    <w:rsid w:val="000C19D3"/>
    <w:rsid w:val="000D308C"/>
    <w:rsid w:val="001029F4"/>
    <w:rsid w:val="00104572"/>
    <w:rsid w:val="00127D03"/>
    <w:rsid w:val="00146B71"/>
    <w:rsid w:val="001A55DA"/>
    <w:rsid w:val="001C4161"/>
    <w:rsid w:val="001C5FE5"/>
    <w:rsid w:val="0021611D"/>
    <w:rsid w:val="00224551"/>
    <w:rsid w:val="0023731A"/>
    <w:rsid w:val="0024084E"/>
    <w:rsid w:val="002958AB"/>
    <w:rsid w:val="002C2034"/>
    <w:rsid w:val="002C4D7B"/>
    <w:rsid w:val="002E7737"/>
    <w:rsid w:val="002F5051"/>
    <w:rsid w:val="00327EC9"/>
    <w:rsid w:val="00382BE1"/>
    <w:rsid w:val="003920DE"/>
    <w:rsid w:val="003A2F34"/>
    <w:rsid w:val="003A5D39"/>
    <w:rsid w:val="0041292C"/>
    <w:rsid w:val="004313EB"/>
    <w:rsid w:val="00433A2D"/>
    <w:rsid w:val="0043484C"/>
    <w:rsid w:val="0044610E"/>
    <w:rsid w:val="00456DB1"/>
    <w:rsid w:val="004A431E"/>
    <w:rsid w:val="004D494D"/>
    <w:rsid w:val="004E7F8C"/>
    <w:rsid w:val="00505AF4"/>
    <w:rsid w:val="00515783"/>
    <w:rsid w:val="00540F40"/>
    <w:rsid w:val="0055168B"/>
    <w:rsid w:val="0057088D"/>
    <w:rsid w:val="005712A6"/>
    <w:rsid w:val="00593232"/>
    <w:rsid w:val="005A5C74"/>
    <w:rsid w:val="005C5EA9"/>
    <w:rsid w:val="005E6E9E"/>
    <w:rsid w:val="005F1C1B"/>
    <w:rsid w:val="006017D4"/>
    <w:rsid w:val="006071F1"/>
    <w:rsid w:val="006351F5"/>
    <w:rsid w:val="00635E9D"/>
    <w:rsid w:val="00655A6C"/>
    <w:rsid w:val="006854E2"/>
    <w:rsid w:val="006C79F1"/>
    <w:rsid w:val="006E78E5"/>
    <w:rsid w:val="007223A4"/>
    <w:rsid w:val="00760CD6"/>
    <w:rsid w:val="007A6AA2"/>
    <w:rsid w:val="007D547A"/>
    <w:rsid w:val="007D54BA"/>
    <w:rsid w:val="00825010"/>
    <w:rsid w:val="00853989"/>
    <w:rsid w:val="0086346D"/>
    <w:rsid w:val="00871B58"/>
    <w:rsid w:val="00887A6A"/>
    <w:rsid w:val="008B5966"/>
    <w:rsid w:val="008C173B"/>
    <w:rsid w:val="008E5D62"/>
    <w:rsid w:val="00911FC8"/>
    <w:rsid w:val="00931DD1"/>
    <w:rsid w:val="00937F14"/>
    <w:rsid w:val="00945FF5"/>
    <w:rsid w:val="009639B9"/>
    <w:rsid w:val="00970B24"/>
    <w:rsid w:val="00970EA5"/>
    <w:rsid w:val="00974609"/>
    <w:rsid w:val="009A3402"/>
    <w:rsid w:val="009A3E1C"/>
    <w:rsid w:val="009C0954"/>
    <w:rsid w:val="009D1326"/>
    <w:rsid w:val="009D6717"/>
    <w:rsid w:val="009E4350"/>
    <w:rsid w:val="00A267DF"/>
    <w:rsid w:val="00A40553"/>
    <w:rsid w:val="00A67B1B"/>
    <w:rsid w:val="00A86DC6"/>
    <w:rsid w:val="00AA0E52"/>
    <w:rsid w:val="00AE0894"/>
    <w:rsid w:val="00AF7793"/>
    <w:rsid w:val="00B027A6"/>
    <w:rsid w:val="00B202B1"/>
    <w:rsid w:val="00B3377E"/>
    <w:rsid w:val="00B33C29"/>
    <w:rsid w:val="00B44DD4"/>
    <w:rsid w:val="00B75825"/>
    <w:rsid w:val="00BC4F6A"/>
    <w:rsid w:val="00BF02E3"/>
    <w:rsid w:val="00BF1D21"/>
    <w:rsid w:val="00BF20B8"/>
    <w:rsid w:val="00BF2AF3"/>
    <w:rsid w:val="00BF3FDC"/>
    <w:rsid w:val="00C11C2B"/>
    <w:rsid w:val="00C12257"/>
    <w:rsid w:val="00C145EF"/>
    <w:rsid w:val="00C23216"/>
    <w:rsid w:val="00C34AFD"/>
    <w:rsid w:val="00C46374"/>
    <w:rsid w:val="00C53CB0"/>
    <w:rsid w:val="00C54F92"/>
    <w:rsid w:val="00C550CA"/>
    <w:rsid w:val="00C84E35"/>
    <w:rsid w:val="00CD19EE"/>
    <w:rsid w:val="00CE0CF9"/>
    <w:rsid w:val="00CE3764"/>
    <w:rsid w:val="00D04E38"/>
    <w:rsid w:val="00D208E5"/>
    <w:rsid w:val="00DA4844"/>
    <w:rsid w:val="00DC042A"/>
    <w:rsid w:val="00E111B7"/>
    <w:rsid w:val="00E54EDB"/>
    <w:rsid w:val="00E615E0"/>
    <w:rsid w:val="00E64BDE"/>
    <w:rsid w:val="00E879AD"/>
    <w:rsid w:val="00EB3D8B"/>
    <w:rsid w:val="00EF753B"/>
    <w:rsid w:val="00F12542"/>
    <w:rsid w:val="00F2699D"/>
    <w:rsid w:val="00F70867"/>
    <w:rsid w:val="00F80A2F"/>
    <w:rsid w:val="00FB3E45"/>
    <w:rsid w:val="00FC341E"/>
    <w:rsid w:val="00FF0D29"/>
    <w:rsid w:val="00FF1F98"/>
    <w:rsid w:val="02D03A1E"/>
    <w:rsid w:val="0C744F75"/>
    <w:rsid w:val="0EFD0A5E"/>
    <w:rsid w:val="104D555C"/>
    <w:rsid w:val="1D181601"/>
    <w:rsid w:val="20631B79"/>
    <w:rsid w:val="25092316"/>
    <w:rsid w:val="26530138"/>
    <w:rsid w:val="2AF811CF"/>
    <w:rsid w:val="32B84F0A"/>
    <w:rsid w:val="364A55CB"/>
    <w:rsid w:val="38BC6D70"/>
    <w:rsid w:val="3B4B7DE6"/>
    <w:rsid w:val="3D120346"/>
    <w:rsid w:val="429B0D94"/>
    <w:rsid w:val="4560726F"/>
    <w:rsid w:val="46EF2593"/>
    <w:rsid w:val="486809C2"/>
    <w:rsid w:val="4A8A2E1A"/>
    <w:rsid w:val="4C5C346D"/>
    <w:rsid w:val="4D7917CE"/>
    <w:rsid w:val="540F22BD"/>
    <w:rsid w:val="61272058"/>
    <w:rsid w:val="61800B6C"/>
    <w:rsid w:val="6348405E"/>
    <w:rsid w:val="64D2356D"/>
    <w:rsid w:val="67F414F4"/>
    <w:rsid w:val="68BE4013"/>
    <w:rsid w:val="69487F96"/>
    <w:rsid w:val="6C3038CB"/>
    <w:rsid w:val="6FA11369"/>
    <w:rsid w:val="71961F54"/>
    <w:rsid w:val="732A422C"/>
    <w:rsid w:val="733D6F4B"/>
    <w:rsid w:val="77CD2E9B"/>
    <w:rsid w:val="7961085C"/>
    <w:rsid w:val="79A15482"/>
    <w:rsid w:val="7A4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333</Words>
  <Characters>1899</Characters>
  <Lines>15</Lines>
  <Paragraphs>4</Paragraphs>
  <TotalTime>45</TotalTime>
  <ScaleCrop>false</ScaleCrop>
  <LinksUpToDate>false</LinksUpToDate>
  <CharactersWithSpaces>2228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2020-09-15T03:56:00Z</dcterms:created>
  <dc:creator>AutoBVT</dc:creator>
  <cp:lastModifiedBy>玲小妹</cp:lastModifiedBy>
  <cp:lastPrinted>2020-10-12T15:44:00Z</cp:lastPrinted>
  <dcterms:modified xsi:type="dcterms:W3CDTF">2020-11-01T06:17:22Z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