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关于开展瑞学培训的通知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将于2020年2月再次启用瑞学培训系统，为了让大家更好地熟悉操作瑞学培训系统，人事培训科已完成所有在岗员工（包括店长、健康顾问、实习健康顾问、销售员）的瑞学账号维护，并为大家安排了使用瑞学系统的前期学习课程，现将培训事宜通知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培训时间：</w:t>
      </w:r>
      <w:r>
        <w:rPr>
          <w:rFonts w:hint="eastAsia"/>
          <w:sz w:val="28"/>
          <w:szCs w:val="28"/>
          <w:lang w:val="en-US" w:eastAsia="zh-CN"/>
        </w:rPr>
        <w:t>1日22日至2月9日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培训课程：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1、全员培训课程：</w:t>
      </w:r>
      <w:r>
        <w:rPr>
          <w:rFonts w:hint="eastAsia"/>
          <w:sz w:val="28"/>
          <w:szCs w:val="28"/>
          <w:lang w:val="en-US" w:eastAsia="zh-CN"/>
        </w:rPr>
        <w:t>瑞商网-拿药训练演示、瑞商网-情景演练演示、</w:t>
      </w:r>
    </w:p>
    <w:p>
      <w:pPr>
        <w:ind w:firstLine="2520" w:firstLineChars="9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手机瑞学2.0操作演示。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2、店长培训课程：</w:t>
      </w:r>
      <w:r>
        <w:rPr>
          <w:rFonts w:hint="eastAsia"/>
          <w:sz w:val="28"/>
          <w:szCs w:val="28"/>
          <w:lang w:val="en-US" w:eastAsia="zh-CN"/>
        </w:rPr>
        <w:t>开口率统计-操作端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培训要求：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  <w:lang w:val="en-US" w:eastAsia="zh-CN"/>
        </w:rPr>
        <w:t>所有员工必须完成相应课程的学习及课后测验，若未完成课程学习及课后测验，扣个人绩效分10分/课，依次累加。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登录方法：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微信关注公众号“Yao培圈"或扫描以下二维码。然后点击左下角“瑞学入口”，会出现瑞学登录界面。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491105" cy="2027555"/>
            <wp:effectExtent l="0" t="0" r="4445" b="10795"/>
            <wp:docPr id="1" name="图片 1" descr="15795998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95998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企业号：SCTJ（四川太极拼音首字母，不区分大小写。）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登录账号：10599_个人ID号（详见附表）</w:t>
      </w:r>
      <w:bookmarkStart w:id="0" w:name="_GoBack"/>
      <w:bookmarkEnd w:id="0"/>
    </w:p>
    <w:p>
      <w:pPr>
        <w:ind w:left="840" w:hanging="840" w:hangingChars="300"/>
        <w:jc w:val="both"/>
        <w:rPr>
          <w:rFonts w:hint="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备注：登录账号中间符号为英文状态下划线“_”，也可以用符号“@”，例如10599_12345也可以用10599@12345。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登录密码：123456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所有人员登录瑞学手机端后，可以在商品知识版块中重点商品、疗程商品、门店滞销品等版块学习商品知识练习及开展拿药训练。</w:t>
      </w: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各位员工请在1月22日内按照上述步骤登录瑞学账号，登录过程中有任何问题请及时联系张蓉处理。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2020年1月21日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86AEF"/>
    <w:rsid w:val="0B0A13D3"/>
    <w:rsid w:val="0B3927D6"/>
    <w:rsid w:val="0EE67ABF"/>
    <w:rsid w:val="25801270"/>
    <w:rsid w:val="26040E91"/>
    <w:rsid w:val="265F7303"/>
    <w:rsid w:val="3DD423B1"/>
    <w:rsid w:val="524934FF"/>
    <w:rsid w:val="759F0395"/>
    <w:rsid w:val="7C4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2020-01-21T09:36:54Z</dcterms:created>
  <dc:creator>Administrator</dc:creator>
  <cp:lastModifiedBy>张蓉</cp:lastModifiedBy>
  <dcterms:modified xsi:type="dcterms:W3CDTF">2020-01-21T10:10:35Z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