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ectPr>
          <w:pgSz w:w="11900" w:h="16838"/>
          <w:pgMar w:top="1440" w:right="1440" w:bottom="1440" w:left="1440" w:header="0" w:footer="0" w:gutter="0"/>
          <w:cols w:equalWidth="0" w:num="1">
            <w:col w:w="9026"/>
          </w:cols>
        </w:sectPr>
      </w:pPr>
    </w:p>
    <w:p>
      <w:pPr>
        <w:spacing w:after="0" w:line="411" w:lineRule="exact"/>
        <w:jc w:val="center"/>
        <w:rPr>
          <w:color w:val="auto"/>
          <w:sz w:val="20"/>
          <w:szCs w:val="20"/>
        </w:rPr>
      </w:pPr>
      <w:bookmarkStart w:id="0" w:name="page2"/>
      <w:bookmarkEnd w:id="0"/>
      <w:r>
        <w:rPr>
          <w:rFonts w:ascii="宋体" w:hAnsi="宋体" w:eastAsia="宋体" w:cs="宋体"/>
          <w:b/>
          <w:bCs/>
          <w:color w:val="auto"/>
          <w:sz w:val="36"/>
          <w:szCs w:val="36"/>
        </w:rPr>
        <w:t>收 条</w:t>
      </w:r>
    </w:p>
    <w:p>
      <w:pPr>
        <w:spacing w:after="0" w:line="480" w:lineRule="auto"/>
        <w:rPr>
          <w:color w:val="auto"/>
          <w:sz w:val="20"/>
          <w:szCs w:val="20"/>
        </w:rPr>
      </w:pPr>
    </w:p>
    <w:p>
      <w:pPr>
        <w:spacing w:after="0" w:line="480" w:lineRule="auto"/>
        <w:ind w:left="360" w:firstLine="280" w:firstLineChars="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四川太极大药房连锁有限公司：</w:t>
      </w:r>
    </w:p>
    <w:p>
      <w:pPr>
        <w:spacing w:after="0" w:line="480" w:lineRule="auto"/>
        <w:rPr>
          <w:color w:val="auto"/>
          <w:sz w:val="20"/>
          <w:szCs w:val="20"/>
        </w:rPr>
      </w:pPr>
    </w:p>
    <w:p>
      <w:pPr>
        <w:tabs>
          <w:tab w:val="left" w:pos="7660"/>
        </w:tabs>
        <w:spacing w:after="0" w:line="480" w:lineRule="auto"/>
        <w:ind w:left="559" w:leftChars="254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color w:val="auto"/>
          <w:sz w:val="28"/>
          <w:szCs w:val="28"/>
        </w:rPr>
        <w:t>现收到四川太极大药房连锁有限公司给付位于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成都市成华区华泰路街道23号附1号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，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2019年9月28日到2020年3月27日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足额房租，金额为 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 xml:space="preserve"> 101793.51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元，大写人民币：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拾万壹仟柒佰玖拾叁元伍角</w:t>
      </w:r>
      <w:bookmarkStart w:id="1" w:name="_GoBack"/>
      <w:bookmarkEnd w:id="1"/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壹分</w:t>
      </w:r>
      <w:r>
        <w:rPr>
          <w:rFonts w:hint="eastAsia" w:ascii="宋体" w:hAnsi="宋体" w:eastAsia="宋体" w:cs="宋体"/>
          <w:color w:val="auto"/>
          <w:sz w:val="28"/>
          <w:szCs w:val="28"/>
          <w:u w:val="single"/>
          <w:lang w:val="en-US" w:eastAsia="zh-CN"/>
        </w:rPr>
        <w:t>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。</w:t>
      </w:r>
    </w:p>
    <w:p>
      <w:pPr>
        <w:tabs>
          <w:tab w:val="left" w:pos="7660"/>
        </w:tabs>
        <w:spacing w:after="0" w:line="480" w:lineRule="auto"/>
        <w:ind w:left="559" w:leftChars="254" w:firstLine="560" w:firstLineChars="200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此据！</w:t>
      </w:r>
    </w:p>
    <w:p>
      <w:pPr>
        <w:spacing w:after="0" w:line="480" w:lineRule="auto"/>
        <w:rPr>
          <w:color w:val="auto"/>
          <w:sz w:val="20"/>
          <w:szCs w:val="20"/>
        </w:rPr>
      </w:pPr>
    </w:p>
    <w:p>
      <w:pPr>
        <w:spacing w:after="0" w:line="320" w:lineRule="exact"/>
        <w:ind w:firstLine="3080" w:firstLineChars="11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收款人（签字并加盖手印）：</w:t>
      </w: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spacing w:after="0" w:line="320" w:lineRule="exact"/>
        <w:ind w:firstLine="4480" w:firstLineChars="1600"/>
        <w:rPr>
          <w:color w:val="auto"/>
          <w:sz w:val="20"/>
          <w:szCs w:val="20"/>
        </w:rPr>
      </w:pPr>
      <w:r>
        <w:rPr>
          <w:rFonts w:ascii="宋体" w:hAnsi="宋体" w:eastAsia="宋体" w:cs="宋体"/>
          <w:color w:val="auto"/>
          <w:sz w:val="28"/>
          <w:szCs w:val="28"/>
        </w:rPr>
        <w:t>收款人身份证号：</w:t>
      </w:r>
    </w:p>
    <w:p>
      <w:pPr>
        <w:spacing w:after="0" w:line="305" w:lineRule="exact"/>
        <w:rPr>
          <w:color w:val="auto"/>
          <w:sz w:val="20"/>
          <w:szCs w:val="20"/>
        </w:rPr>
      </w:pPr>
    </w:p>
    <w:p>
      <w:pPr>
        <w:tabs>
          <w:tab w:val="left" w:pos="5800"/>
          <w:tab w:val="left" w:pos="6640"/>
        </w:tabs>
        <w:spacing w:after="0" w:line="320" w:lineRule="exact"/>
        <w:ind w:left="4980" w:firstLine="560" w:firstLineChars="200"/>
        <w:rPr>
          <w:rFonts w:ascii="宋体" w:hAnsi="宋体" w:eastAsia="宋体" w:cs="宋体"/>
          <w:color w:val="auto"/>
          <w:sz w:val="28"/>
          <w:szCs w:val="28"/>
        </w:rPr>
      </w:pPr>
      <w:r>
        <w:rPr>
          <w:rFonts w:ascii="宋体" w:hAnsi="宋体" w:eastAsia="宋体" w:cs="宋体"/>
          <w:color w:val="auto"/>
          <w:sz w:val="28"/>
          <w:szCs w:val="28"/>
        </w:rPr>
        <w:t>年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   </w:t>
      </w:r>
      <w:r>
        <w:rPr>
          <w:rFonts w:ascii="宋体" w:hAnsi="宋体" w:eastAsia="宋体" w:cs="宋体"/>
          <w:color w:val="auto"/>
          <w:sz w:val="28"/>
          <w:szCs w:val="28"/>
        </w:rPr>
        <w:t>月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 xml:space="preserve"> </w:t>
      </w:r>
      <w:r>
        <w:rPr>
          <w:color w:val="auto"/>
          <w:sz w:val="20"/>
          <w:szCs w:val="20"/>
        </w:rPr>
        <w:tab/>
      </w:r>
      <w:r>
        <w:rPr>
          <w:rFonts w:ascii="宋体" w:hAnsi="宋体" w:eastAsia="宋体" w:cs="宋体"/>
          <w:color w:val="auto"/>
          <w:sz w:val="28"/>
          <w:szCs w:val="28"/>
        </w:rPr>
        <w:t>日</w:t>
      </w:r>
    </w:p>
    <w:p>
      <w:pPr>
        <w:tabs>
          <w:tab w:val="left" w:pos="5800"/>
          <w:tab w:val="left" w:pos="6640"/>
        </w:tabs>
        <w:spacing w:after="0" w:line="320" w:lineRule="exact"/>
        <w:rPr>
          <w:rFonts w:ascii="宋体" w:hAnsi="宋体" w:eastAsia="宋体" w:cs="宋体"/>
          <w:color w:val="auto"/>
          <w:sz w:val="28"/>
          <w:szCs w:val="28"/>
        </w:rPr>
      </w:pPr>
    </w:p>
    <w:sectPr>
      <w:pgSz w:w="11900" w:h="16838"/>
      <w:pgMar w:top="1440" w:right="1440" w:bottom="1440" w:left="1440" w:header="0" w:footer="0" w:gutter="0"/>
      <w:cols w:equalWidth="0" w:num="1">
        <w:col w:w="902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documentProtection w:enforcement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D3E1920"/>
    <w:rsid w:val="588B6295"/>
    <w:rsid w:val="6148018B"/>
    <w:rsid w:val="62234FB1"/>
    <w:rsid w:val="7F1A7C6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sz w:val="22"/>
      <w:szCs w:val="22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3</Characters>
  <Lines>1</Lines>
  <Paragraphs>1</Paragraphs>
  <TotalTime>23</TotalTime>
  <ScaleCrop>false</ScaleCrop>
  <LinksUpToDate>false</LinksUpToDate>
  <CharactersWithSpaces>3</CharactersWithSpaces>
  <Application>WPS Office_11.1.0.8976_F1E327BC-269C-435d-A152-05C5408002CA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2018-09-18T19:12:00Z</dcterms:created>
  <dc:creator>Windows User</dc:creator>
  <cp:lastModifiedBy>Administrator</cp:lastModifiedBy>
  <dcterms:modified xsi:type="dcterms:W3CDTF">2019-09-05T07:42:59Z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2052-11.1.0.8976</vt:lpwstr>
  </property>
</Properties>
</file>