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285" w:firstLineChars="400"/>
        <w:jc w:val="lef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(2019)184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 xml:space="preserve"> 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李坚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2249" w:firstLineChars="7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月“品牌月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物料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宣传陈列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20" w:firstLineChars="1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宣传物料及陈列展示要求：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一、吊旗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：9月吊旗绵阳（五子衍宗丸）、振德医药（振德家庭医护用品）、太极（太极天胶）、山东达因（伊可新）交替陈列。如下列图示：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779145</wp:posOffset>
                </wp:positionV>
                <wp:extent cx="2240280" cy="1962150"/>
                <wp:effectExtent l="4445" t="5080" r="2222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14060" y="3855085"/>
                          <a:ext cx="224028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门店有【＜四列吊旗杆】，每一横排为一个商品，陈列顺序依次为五子衍宗丸、振德医疗、太极天胶、伊可新。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pt;margin-top:61.35pt;height:154.5pt;width:176.4pt;z-index:-251629568;mso-width-relative:page;mso-height-relative:page;" fillcolor="#FFFFFF [3201]" filled="t" stroked="t" coordsize="21600,21600" o:gfxdata="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o9Zm31wAAAAoBAAAPAAAAAAAAAAEA&#10;IAAAACIAAABkcnMvZG93bnJldi54bWxQSwECFAAUAAAACACHTuJAHb/fOU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门店有【＜四列吊旗杆】，每一横排为一个商品，陈列顺序依次为五子衍宗丸、振德医疗、太极天胶、伊可新。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（部分悬挂【慢病会员招募中】和【新店开业】吊旗的的门店，慢病吊旗和新店开业不需要取下，只更换其他吊旗）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1147445</wp:posOffset>
                </wp:positionV>
                <wp:extent cx="2447925" cy="333375"/>
                <wp:effectExtent l="1270" t="40640" r="8255" b="260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061585" y="4321810"/>
                          <a:ext cx="2447925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.9pt;margin-top:90.35pt;height:26.25pt;width:192.75pt;z-index:251687936;mso-width-relative:page;mso-height-relative:page;" filled="f" stroked="t" coordsize="21600,21600" o:gfxdata="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Y3RDzXAAAACwEAAA8AAAAAAAAAAQAg&#10;AAAAIgAAAGRycy9kb3ducmV2LnhtbFBLAQIUABQAAAAIAIdO4kD48XwmDwIAAL4DAAAOAAAAAAAA&#10;AAEAIAAAACYBAABkcnMvZTJvRG9jLnhtbFBLBQYAAAAABgAGAFkBAACn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1252855</wp:posOffset>
                </wp:positionV>
                <wp:extent cx="2619375" cy="233045"/>
                <wp:effectExtent l="635" t="45085" r="8890" b="266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413510" y="4296410"/>
                          <a:ext cx="2619375" cy="2330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2.45pt;margin-top:98.65pt;height:18.35pt;width:206.25pt;z-index:251688960;mso-width-relative:page;mso-height-relative:page;" filled="f" stroked="t" coordsize="21600,21600" o:gfxdata="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0/B0nWAAAACwEAAA8AAAAAAAAAAQAg&#10;AAAAIgAAAGRycy9kb3ducmV2LnhtbFBLAQIUABQAAAAIAIdO4kCNoNQIEAIAAMADAAAOAAAAAAAA&#10;AAEAIAAAACUBAABkcnMvZTJvRG9jLnhtbFBLBQYAAAAABgAGAFkBAACnBQAAAAA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506730</wp:posOffset>
                </wp:positionV>
                <wp:extent cx="3943350" cy="671830"/>
                <wp:effectExtent l="1905" t="9525" r="17145" b="425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1710" y="4305935"/>
                          <a:ext cx="3943350" cy="671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.3pt;margin-top:39.9pt;height:52.9pt;width:310.5pt;z-index:251689984;mso-width-relative:page;mso-height-relative:page;" filled="f" stroked="t" coordsize="21600,21600" o:gfxdata="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KKAstcAAAAJAQAADwAAAAAAAAABACAAAAAi&#10;AAAAZHJzL2Rvd25yZXYueG1sUEsBAhQAFAAAAAgAh07iQHx37rILAgAAtgMAAA4AAAAAAAAAAQAg&#10;AAAAJgEAAGRycy9lMm9Eb2MueG1sUEsFBgAAAAAGAAYAWQEAAKM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1200785</wp:posOffset>
                </wp:positionV>
                <wp:extent cx="2990850" cy="33020"/>
                <wp:effectExtent l="0" t="52705" r="0" b="285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47210" y="4324985"/>
                          <a:ext cx="2990850" cy="33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2.95pt;margin-top:94.55pt;height:2.6pt;width:235.5pt;z-index:251691008;mso-width-relative:page;mso-height-relative:page;" filled="f" stroked="t" coordsize="21600,21600" o:gfxdata="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4bY39YAAAALAQAADwAAAAAAAAABACAA&#10;AAAiAAAAZHJzL2Rvd25yZXYueG1sUEsBAhQAFAAAAAgAh07iQHTTMucPAgAAvwMAAA4AAAAAAAAA&#10;AQAgAAAAJQEAAGRycy9lMm9Eb2MueG1sUEsFBgAAAAAGAAYAWQEAAKYFAAAAAA==&#10;">
                <v:fill on="f" focussize="0,0"/>
                <v:stroke weight="1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715385" cy="1823085"/>
            <wp:effectExtent l="0" t="0" r="18415" b="5715"/>
            <wp:docPr id="2" name="图片 1" descr="lADPDgQ9q-Fg1ufNAu7NA-g_1000_750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ADPDgQ9q-Fg1ufNAu7NA-g_1000_750.jpg_620x10000q90g"/>
                    <pic:cNvPicPr>
                      <a:picLocks noChangeAspect="1"/>
                    </pic:cNvPicPr>
                  </pic:nvPicPr>
                  <pic:blipFill>
                    <a:blip r:embed="rId5"/>
                    <a:srcRect t="34624" r="-65" b="-86"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或者门店有【≥四列吊旗杆】的可每列为一种商品陈列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621280" cy="1238885"/>
            <wp:effectExtent l="0" t="0" r="7620" b="18415"/>
            <wp:docPr id="20" name="图片 20" descr="lADPDgQ9q94lvt7NAiDNBIA_1152_54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lADPDgQ9q94lvt7NAiDNBIA_1152_544.jpg_620x10000q9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2660015" cy="1257300"/>
            <wp:effectExtent l="0" t="0" r="6985" b="0"/>
            <wp:docPr id="19" name="图片 19" descr="lADPDgQ9q94lvqfNAiDNBIA_1152_544.jpg_620x10000q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lADPDgQ9q94lvqfNAiDNBIA_1152_544.jpg_620x10000q90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二、POP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婴儿湿巾POP和参芪颗粒POP陈列在对应商品的货架端头。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如下图。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52705</wp:posOffset>
                </wp:positionV>
                <wp:extent cx="1148080" cy="1170940"/>
                <wp:effectExtent l="4445" t="5080" r="952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6525" y="7550150"/>
                          <a:ext cx="1148080" cy="117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婴儿湿巾pop陈列在中岛货架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8pt;margin-top:4.15pt;height:92.2pt;width:90.4pt;z-index:251683840;mso-width-relative:page;mso-height-relative:page;" fillcolor="#FFFFFF [3201]" filled="t" stroked="t" coordsize="21600,21600" o:gfxdata="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KinJNYAAAAJAQAADwAAAAAAAAABACAA&#10;AAAiAAAAZHJzL2Rvd25yZXYueG1sUEsBAhQAFAAAAAgAh07iQKWKeRF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婴儿湿巾pop陈列在中岛货架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523875</wp:posOffset>
                </wp:positionV>
                <wp:extent cx="1066800" cy="1028700"/>
                <wp:effectExtent l="3175" t="0" r="15875" b="190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33905" y="7484110"/>
                          <a:ext cx="1066800" cy="1028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7.8pt;margin-top:41.25pt;height:81pt;width:84pt;z-index:251681792;mso-width-relative:page;mso-height-relative:page;" filled="f" stroked="t" coordsize="21600,21600" o:gfxdata="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YecDdkAAAAKAQAADwAAAAAAAAABACAA&#10;AAAiAAAAZHJzL2Rvd25yZXYueG1sUEsBAhQAFAAAAAgAh07iQKTualAMAgAAwAMAAA4AAAAAAAAA&#10;AQAgAAAAKA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412240" cy="2317750"/>
            <wp:effectExtent l="0" t="0" r="16510" b="6350"/>
            <wp:docPr id="14" name="图片 14" descr="afab81b45b9202aab2d7718d011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fab81b45b9202aab2d7718d0113925"/>
                    <pic:cNvPicPr>
                      <a:picLocks noChangeAspect="1"/>
                    </pic:cNvPicPr>
                  </pic:nvPicPr>
                  <pic:blipFill>
                    <a:blip r:embed="rId8"/>
                    <a:srcRect b="7756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694690</wp:posOffset>
                </wp:positionV>
                <wp:extent cx="952500" cy="202565"/>
                <wp:effectExtent l="1270" t="30480" r="17780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0110" y="8357235"/>
                          <a:ext cx="952500" cy="202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9.3pt;margin-top:54.7pt;height:15.95pt;width:75pt;z-index:251692032;mso-width-relative:page;mso-height-relative:page;" filled="f" stroked="t" coordsize="21600,21600" o:gfxdata="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vPXIXZAAAACwEAAA8AAAAAAAAAAQAgAAAA&#10;IgAAAGRycy9kb3ducmV2LnhtbFBLAQIUABQAAAAIAIdO4kC14rXJCgIAAL4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393065</wp:posOffset>
                </wp:positionV>
                <wp:extent cx="1390650" cy="1238250"/>
                <wp:effectExtent l="4445" t="4445" r="1460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eastAsia="zh-CN"/>
                              </w:rPr>
                              <w:t>参芪颗粒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  <w:t>POP陈列在补益类中岛货架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55pt;margin-top:30.95pt;height:97.5pt;width:109.5pt;z-index:251727872;mso-width-relative:page;mso-height-relative:page;" fillcolor="#FFFFFF [3201]" filled="t" stroked="t" coordsize="21600,21600" o:gfxdata="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3AFS41wAAAAoBAAAPAAAAAAAAAAEAIAAAACIAAABkcnMv&#10;ZG93bnJldi54bWxQSwECFAAUAAAACACHTuJAQ2X8ST0CAABs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eastAsia="zh-CN"/>
                        </w:rPr>
                        <w:t>参芪颗粒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  <w:highlight w:val="yellow"/>
                          <w:lang w:val="en-US" w:eastAsia="zh-CN"/>
                        </w:rPr>
                        <w:t>POP陈列在补益类中岛货架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363980" cy="2251075"/>
            <wp:effectExtent l="0" t="0" r="7620" b="15875"/>
            <wp:docPr id="15" name="图片 15" descr="a70140a5ddd5b1151cc3667ab64f0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70140a5ddd5b1151cc3667ab64f0cf"/>
                    <pic:cNvPicPr>
                      <a:picLocks noChangeAspect="1"/>
                    </pic:cNvPicPr>
                  </pic:nvPicPr>
                  <pic:blipFill>
                    <a:blip r:embed="rId9"/>
                    <a:srcRect b="7225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三、不干胶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所有五卡不干胶按要求全部陈列在相应位置（插卡、标签、货品相对应），不得漏放、错放；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大拇指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品牌月大拇指标签正确放置在品牌月品种前（绵阳、振德、中山中智、汤臣倍健）。品牌月品种陈列在对应首层或二层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，最多三个陈列面。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highlight w:val="none"/>
          <w:lang w:val="en-US" w:eastAsia="zh-CN"/>
        </w:rPr>
        <w:t>小红书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643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32"/>
          <w:szCs w:val="32"/>
          <w:highlight w:val="yellow"/>
          <w:lang w:val="en-US" w:eastAsia="zh-CN"/>
        </w:rPr>
        <w:t>9月小红书内容请各门店按月份顺序固定在小红书内，取下6月及以前的小红书内容（除十不准、收银八步曲等内容不用取下），小红书只保留3个月的内容。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特别提示：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门店只允许统一悬挂公司配送的品牌月物料，不能自行悬挂厂家私下提供的任何物料！违者将按照公司规定进行处罚。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9月7日下午21点前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9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月7日下午22点前</w:t>
      </w:r>
      <w:r>
        <w:rPr>
          <w:rFonts w:hint="eastAsia"/>
          <w:sz w:val="30"/>
          <w:szCs w:val="30"/>
          <w:lang w:val="en-US" w:eastAsia="zh-CN"/>
        </w:rPr>
        <w:t>在万店掌核检，门店没有万店掌的，将陈列照片发至片区群由片长核检。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9月7日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前在万店掌抽查。发现门店执行不到位，片区主管未检核的，片区主管罚款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：片区主管现场巡店及万店掌检核。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2019年09月03日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71552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/+ELSAAAAAwEAAA8AAAAAAAAAAQAgAAAA&#10;IgAAAGRycy9kb3ducmV2LnhtbFBLAQIUABQAAAAIAIdO4kB+2Mfd2AEAAJUDAAAOAAAAAAAAAAEA&#10;IAAAACE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 xml:space="preserve">主题词：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品牌月陈列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营运部      201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核对：谭莉杨    </w:t>
      </w: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5EB58"/>
    <w:multiLevelType w:val="singleLevel"/>
    <w:tmpl w:val="8A75EB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37C"/>
    <w:rsid w:val="001D493C"/>
    <w:rsid w:val="004729CC"/>
    <w:rsid w:val="010846F1"/>
    <w:rsid w:val="01A5695C"/>
    <w:rsid w:val="02282821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D76B23"/>
    <w:rsid w:val="09DD65C2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94674FA"/>
    <w:rsid w:val="19744AE7"/>
    <w:rsid w:val="19A775EE"/>
    <w:rsid w:val="19E85323"/>
    <w:rsid w:val="1AD4141F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2B1D78"/>
    <w:rsid w:val="207348DF"/>
    <w:rsid w:val="208204BD"/>
    <w:rsid w:val="2108118A"/>
    <w:rsid w:val="212D60B2"/>
    <w:rsid w:val="218605C2"/>
    <w:rsid w:val="21DF0F6D"/>
    <w:rsid w:val="23A23C61"/>
    <w:rsid w:val="24355F92"/>
    <w:rsid w:val="24D7063A"/>
    <w:rsid w:val="25EE7A3E"/>
    <w:rsid w:val="26A3327D"/>
    <w:rsid w:val="27082E24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7D38EE"/>
    <w:rsid w:val="2EC15C26"/>
    <w:rsid w:val="2F5866A8"/>
    <w:rsid w:val="30610262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B233987"/>
    <w:rsid w:val="3B9835AA"/>
    <w:rsid w:val="3BC72BE1"/>
    <w:rsid w:val="3BD836CD"/>
    <w:rsid w:val="3EE34E06"/>
    <w:rsid w:val="41A21606"/>
    <w:rsid w:val="4221686A"/>
    <w:rsid w:val="43857808"/>
    <w:rsid w:val="43DB2EDB"/>
    <w:rsid w:val="44CF0221"/>
    <w:rsid w:val="450819C2"/>
    <w:rsid w:val="45BA2893"/>
    <w:rsid w:val="45D32D92"/>
    <w:rsid w:val="45EA3132"/>
    <w:rsid w:val="475D3CE9"/>
    <w:rsid w:val="481524E6"/>
    <w:rsid w:val="486150FC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50CF1EB0"/>
    <w:rsid w:val="512A232D"/>
    <w:rsid w:val="52B15964"/>
    <w:rsid w:val="55357BBF"/>
    <w:rsid w:val="5596255D"/>
    <w:rsid w:val="56467571"/>
    <w:rsid w:val="577A20B6"/>
    <w:rsid w:val="58165DDE"/>
    <w:rsid w:val="59E569DF"/>
    <w:rsid w:val="59F05B1D"/>
    <w:rsid w:val="5A30732D"/>
    <w:rsid w:val="5C672AD1"/>
    <w:rsid w:val="5D4A7AD0"/>
    <w:rsid w:val="5DAA225A"/>
    <w:rsid w:val="5EAE31DD"/>
    <w:rsid w:val="5EBC2A7A"/>
    <w:rsid w:val="5F27657C"/>
    <w:rsid w:val="5F92713E"/>
    <w:rsid w:val="5FE460A1"/>
    <w:rsid w:val="60AF2193"/>
    <w:rsid w:val="61215E10"/>
    <w:rsid w:val="61313448"/>
    <w:rsid w:val="61490E54"/>
    <w:rsid w:val="620127D2"/>
    <w:rsid w:val="628267E6"/>
    <w:rsid w:val="62F16CE2"/>
    <w:rsid w:val="641F7430"/>
    <w:rsid w:val="64412D1C"/>
    <w:rsid w:val="64CC0D15"/>
    <w:rsid w:val="67491F2A"/>
    <w:rsid w:val="68170655"/>
    <w:rsid w:val="688313C9"/>
    <w:rsid w:val="6B4D1ECA"/>
    <w:rsid w:val="6C441154"/>
    <w:rsid w:val="6C59368E"/>
    <w:rsid w:val="6D6D414E"/>
    <w:rsid w:val="6DBC124E"/>
    <w:rsid w:val="6DD847D9"/>
    <w:rsid w:val="6FD73C85"/>
    <w:rsid w:val="6FE03E30"/>
    <w:rsid w:val="708F0EA9"/>
    <w:rsid w:val="711D60E7"/>
    <w:rsid w:val="71266285"/>
    <w:rsid w:val="721B76BF"/>
    <w:rsid w:val="72610E00"/>
    <w:rsid w:val="72713F65"/>
    <w:rsid w:val="745809BF"/>
    <w:rsid w:val="7471255D"/>
    <w:rsid w:val="762364FE"/>
    <w:rsid w:val="783A2E65"/>
    <w:rsid w:val="79B4546B"/>
    <w:rsid w:val="7A724DF3"/>
    <w:rsid w:val="7B1373F6"/>
    <w:rsid w:val="7B3E3FEE"/>
    <w:rsid w:val="7B7B6F0E"/>
    <w:rsid w:val="7BB81B2D"/>
    <w:rsid w:val="7CCB48CB"/>
    <w:rsid w:val="7D596550"/>
    <w:rsid w:val="7DF51E6B"/>
    <w:rsid w:val="7EB21C19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考拉</cp:lastModifiedBy>
  <cp:lastPrinted>2019-09-03T10:20:25Z</cp:lastPrinted>
  <dcterms:modified xsi:type="dcterms:W3CDTF">2019-09-03T11:07:27Z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