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个人简历</w:t>
      </w:r>
    </w:p>
    <w:tbl>
      <w:tblPr>
        <w:tblStyle w:val="2"/>
        <w:tblW w:w="86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832"/>
        <w:gridCol w:w="1496"/>
        <w:gridCol w:w="3834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人员类别</w:t>
            </w:r>
          </w:p>
        </w:tc>
        <w:tc>
          <w:tcPr>
            <w:tcW w:w="384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73" w:hRule="atLeast"/>
          <w:jc w:val="center"/>
        </w:trPr>
        <w:tc>
          <w:tcPr>
            <w:tcW w:w="15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68" w:hRule="atLeast"/>
          <w:jc w:val="center"/>
        </w:trPr>
        <w:tc>
          <w:tcPr>
            <w:tcW w:w="15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住址</w:t>
            </w:r>
          </w:p>
        </w:tc>
        <w:tc>
          <w:tcPr>
            <w:tcW w:w="3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78" w:hRule="atLeast"/>
          <w:jc w:val="center"/>
        </w:trPr>
        <w:tc>
          <w:tcPr>
            <w:tcW w:w="15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3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5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是否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执业药师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执业药师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证号</w:t>
            </w:r>
          </w:p>
        </w:tc>
        <w:tc>
          <w:tcPr>
            <w:tcW w:w="3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664" w:hRule="atLeast"/>
          <w:jc w:val="center"/>
        </w:trPr>
        <w:tc>
          <w:tcPr>
            <w:tcW w:w="15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工作经历</w:t>
            </w:r>
          </w:p>
        </w:tc>
        <w:tc>
          <w:tcPr>
            <w:tcW w:w="7162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学习经历：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工作经历：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3451B"/>
    <w:rsid w:val="06B9721D"/>
    <w:rsid w:val="2FB3451B"/>
    <w:rsid w:val="7446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2019-09-24T03:22:00Z</dcterms:created>
  <dc:creator>Administrator</dc:creator>
  <cp:lastModifiedBy>零零 在线审核</cp:lastModifiedBy>
  <cp:lastPrinted>2019-09-24T03:43:00Z</cp:lastPrinted>
  <dcterms:modified xsi:type="dcterms:W3CDTF">2019-09-26T07:01:45Z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