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79" w:rsidRDefault="0090092C">
      <w:pPr>
        <w:jc w:val="center"/>
        <w:rPr>
          <w:sz w:val="48"/>
          <w:szCs w:val="48"/>
        </w:rPr>
      </w:pPr>
      <w:r>
        <w:rPr>
          <w:rFonts w:hint="eastAsia"/>
          <w:sz w:val="48"/>
          <w:szCs w:val="48"/>
        </w:rPr>
        <w:t>心得体会</w:t>
      </w:r>
    </w:p>
    <w:p w:rsidR="00070379" w:rsidRDefault="0090092C">
      <w:pPr>
        <w:rPr>
          <w:sz w:val="30"/>
          <w:szCs w:val="30"/>
        </w:rPr>
      </w:pPr>
      <w:r>
        <w:rPr>
          <w:rFonts w:hint="eastAsia"/>
          <w:sz w:val="30"/>
          <w:szCs w:val="30"/>
        </w:rPr>
        <w:t>1.</w:t>
      </w:r>
      <w:r w:rsidR="000006B6">
        <w:rPr>
          <w:rFonts w:hint="eastAsia"/>
          <w:sz w:val="30"/>
          <w:szCs w:val="30"/>
        </w:rPr>
        <w:t>8.8</w:t>
      </w:r>
      <w:r w:rsidR="000006B6">
        <w:rPr>
          <w:rFonts w:hint="eastAsia"/>
          <w:sz w:val="30"/>
          <w:szCs w:val="30"/>
        </w:rPr>
        <w:t>下午首先去第一家店，是春熙路</w:t>
      </w:r>
      <w:r>
        <w:rPr>
          <w:rFonts w:hint="eastAsia"/>
          <w:sz w:val="30"/>
          <w:szCs w:val="30"/>
        </w:rPr>
        <w:t>的伊藤洋华堂，</w:t>
      </w:r>
      <w:r w:rsidR="000006B6">
        <w:rPr>
          <w:rFonts w:hint="eastAsia"/>
          <w:sz w:val="30"/>
          <w:szCs w:val="30"/>
        </w:rPr>
        <w:t>店内</w:t>
      </w:r>
      <w:r w:rsidR="004F10EE">
        <w:rPr>
          <w:rFonts w:hint="eastAsia"/>
          <w:sz w:val="30"/>
          <w:szCs w:val="30"/>
        </w:rPr>
        <w:t>宽敞亮，</w:t>
      </w:r>
      <w:r w:rsidR="000006B6">
        <w:rPr>
          <w:rFonts w:hint="eastAsia"/>
          <w:sz w:val="30"/>
          <w:szCs w:val="30"/>
        </w:rPr>
        <w:t>干净整洁，</w:t>
      </w:r>
      <w:r>
        <w:rPr>
          <w:rFonts w:hint="eastAsia"/>
          <w:sz w:val="30"/>
          <w:szCs w:val="30"/>
        </w:rPr>
        <w:t>在上下电梯旁边陈列</w:t>
      </w:r>
      <w:r w:rsidR="004F10EE">
        <w:rPr>
          <w:rFonts w:hint="eastAsia"/>
          <w:sz w:val="30"/>
          <w:szCs w:val="30"/>
        </w:rPr>
        <w:t>有饮水区和休息区，每层楼按品类分区整齐，几乎无空缺。</w:t>
      </w:r>
      <w:r w:rsidR="004F10EE">
        <w:rPr>
          <w:rFonts w:hint="eastAsia"/>
          <w:sz w:val="30"/>
          <w:szCs w:val="30"/>
        </w:rPr>
        <w:t>4</w:t>
      </w:r>
      <w:r w:rsidR="004F10EE">
        <w:rPr>
          <w:rFonts w:hint="eastAsia"/>
          <w:sz w:val="30"/>
          <w:szCs w:val="30"/>
        </w:rPr>
        <w:t>楼是餐饮区刚到电梯口就有几个员工很热情的接待然后将我们带到贝西莜面，店在拐角处位置有点偏，但生意很好</w:t>
      </w:r>
      <w:r w:rsidR="00B641CF">
        <w:rPr>
          <w:rFonts w:hint="eastAsia"/>
          <w:sz w:val="30"/>
          <w:szCs w:val="30"/>
        </w:rPr>
        <w:t>。在吃饭过程中服务员介绍了他们特色菜品和新品饮料。热情服务，主动出击，创造机会是我在伊藤学到的。</w:t>
      </w:r>
    </w:p>
    <w:p w:rsidR="00070379" w:rsidRDefault="0090092C">
      <w:pPr>
        <w:numPr>
          <w:ilvl w:val="0"/>
          <w:numId w:val="1"/>
        </w:numPr>
        <w:rPr>
          <w:sz w:val="30"/>
          <w:szCs w:val="30"/>
        </w:rPr>
      </w:pPr>
      <w:r>
        <w:rPr>
          <w:rFonts w:hint="eastAsia"/>
          <w:sz w:val="30"/>
          <w:szCs w:val="30"/>
        </w:rPr>
        <w:t>春熙路的名创优品，店内色调淡雅给人安静舒适的感觉。品类多但陈列讲究，形状，色调相识集中陈列进门处首先陈列了特</w:t>
      </w:r>
      <w:bookmarkStart w:id="0" w:name="_GoBack"/>
      <w:bookmarkEnd w:id="0"/>
      <w:r>
        <w:rPr>
          <w:rFonts w:hint="eastAsia"/>
          <w:sz w:val="30"/>
          <w:szCs w:val="30"/>
        </w:rPr>
        <w:t>价产品，很吸引顾客眼球。进店时店员的热情招呼，语言统一很有活力。商品价签都也在商品上，店内陈列的摆设很整齐干净，没有空位。很多商品都有体验品，比如香水，这样可以减少退单，店内货架上都有二维码方便顾客了解产品更多信息，简单，舒适，贴心是我名创感受</w:t>
      </w:r>
    </w:p>
    <w:p w:rsidR="00070379" w:rsidRDefault="0090092C">
      <w:pPr>
        <w:numPr>
          <w:ilvl w:val="0"/>
          <w:numId w:val="1"/>
        </w:numPr>
        <w:rPr>
          <w:sz w:val="30"/>
          <w:szCs w:val="30"/>
        </w:rPr>
      </w:pPr>
      <w:r>
        <w:rPr>
          <w:rFonts w:hint="eastAsia"/>
          <w:sz w:val="30"/>
          <w:szCs w:val="30"/>
        </w:rPr>
        <w:t>春熙路的屈臣氏店，店员不多但都在忙理货，补货。店员热情招呼，耐心介绍产品的用途与产品的活动信息，收银台周围陈列很多应季的换购产品，收银员在收银的时候，不管多忙都会问一句，请问有会员卡吗？紧接着又说，有会员卡就可以换购</w:t>
      </w:r>
      <w:r>
        <w:rPr>
          <w:rFonts w:hint="eastAsia"/>
          <w:sz w:val="30"/>
          <w:szCs w:val="30"/>
        </w:rPr>
        <w:t>XX</w:t>
      </w:r>
      <w:r>
        <w:rPr>
          <w:rFonts w:hint="eastAsia"/>
          <w:sz w:val="30"/>
          <w:szCs w:val="30"/>
        </w:rPr>
        <w:t>东西，在店期间有</w:t>
      </w:r>
      <w:r>
        <w:rPr>
          <w:rFonts w:hint="eastAsia"/>
          <w:sz w:val="30"/>
          <w:szCs w:val="30"/>
        </w:rPr>
        <w:t>5</w:t>
      </w:r>
      <w:r>
        <w:rPr>
          <w:rFonts w:hint="eastAsia"/>
          <w:sz w:val="30"/>
          <w:szCs w:val="30"/>
        </w:rPr>
        <w:t>人进店</w:t>
      </w:r>
      <w:r>
        <w:rPr>
          <w:rFonts w:hint="eastAsia"/>
          <w:sz w:val="30"/>
          <w:szCs w:val="30"/>
        </w:rPr>
        <w:t>2</w:t>
      </w:r>
      <w:r>
        <w:rPr>
          <w:rFonts w:hint="eastAsia"/>
          <w:sz w:val="30"/>
          <w:szCs w:val="30"/>
        </w:rPr>
        <w:t>人成功换购。这个很值得我们学习的。</w:t>
      </w:r>
    </w:p>
    <w:p w:rsidR="00070379" w:rsidRDefault="0090092C">
      <w:pPr>
        <w:numPr>
          <w:ilvl w:val="0"/>
          <w:numId w:val="1"/>
        </w:numPr>
        <w:rPr>
          <w:sz w:val="30"/>
          <w:szCs w:val="30"/>
        </w:rPr>
      </w:pPr>
      <w:r>
        <w:rPr>
          <w:rFonts w:hint="eastAsia"/>
          <w:sz w:val="30"/>
          <w:szCs w:val="30"/>
        </w:rPr>
        <w:t>海王星辰药店，在店外观察了一下，他们做的部分特价，会员日的信息以及季节性的产品张贴在橱窗上很显眼，店内部分产品陈列贴有爆炸花，上面写上了产品的功效，以及活动内容，店内</w:t>
      </w:r>
      <w:r>
        <w:rPr>
          <w:rFonts w:hint="eastAsia"/>
          <w:sz w:val="30"/>
          <w:szCs w:val="30"/>
        </w:rPr>
        <w:lastRenderedPageBreak/>
        <w:t>产品陈列很整齐，没有横放的商品，商品陈列由高到低，颜色从深到浅，没有空位。收银台周围堆头葵花牌金银花露很显眼。收银台主要陈列含片，维生素等种低价产品。都配有活动爆炸卡。在门口设置免费试饮花茶，免费检测血压、血糖，给顾客检测血压的时候，记录了顾客的基本信息，有慢病区。</w:t>
      </w:r>
    </w:p>
    <w:p w:rsidR="00070379" w:rsidRDefault="0090092C">
      <w:pPr>
        <w:numPr>
          <w:ilvl w:val="0"/>
          <w:numId w:val="1"/>
        </w:numPr>
        <w:rPr>
          <w:sz w:val="30"/>
          <w:szCs w:val="30"/>
        </w:rPr>
      </w:pPr>
      <w:r>
        <w:rPr>
          <w:rFonts w:hint="eastAsia"/>
          <w:sz w:val="30"/>
          <w:szCs w:val="30"/>
        </w:rPr>
        <w:t>接下来，参观了海底捞的厨房里面的陈设，操作间分区明确各类型的物品整理的很仔细，地面没有水印。员工的服务很周到，再忙也微笑打招呼，即使手里端上滚烫的锅底，还礼让顾客。卫生间里有花，梳子，发胶，橡皮筋，很是温馨给人家一样的感觉。在就餐期间服务我们这一桌的小姐姐很是热情，给我们拿水果。短暂离席，回来时我们背包都套上袋子。在这里我感受到被尊重。</w:t>
      </w:r>
    </w:p>
    <w:p w:rsidR="00070379" w:rsidRDefault="0090092C">
      <w:pPr>
        <w:ind w:firstLineChars="300" w:firstLine="900"/>
        <w:rPr>
          <w:sz w:val="30"/>
          <w:szCs w:val="30"/>
        </w:rPr>
      </w:pPr>
      <w:r>
        <w:rPr>
          <w:rFonts w:hint="eastAsia"/>
          <w:sz w:val="30"/>
          <w:szCs w:val="30"/>
        </w:rPr>
        <w:t>以上是我学习优秀后一点心得体会，每家店都有值得我学习的地方，伊藤洋华堂的产品陈列，名创优品用心，屈臣氏的耐心，海王星辰的品种陈列和收银台换购，海底捞员工的微笑服务等。希望将今天所学用到以后门店工作中，提升我们的服务质量。</w:t>
      </w:r>
    </w:p>
    <w:p w:rsidR="00070379" w:rsidRDefault="00070379">
      <w:pPr>
        <w:ind w:firstLineChars="300" w:firstLine="900"/>
        <w:rPr>
          <w:sz w:val="30"/>
          <w:szCs w:val="30"/>
        </w:rPr>
      </w:pPr>
    </w:p>
    <w:p w:rsidR="00070379" w:rsidRDefault="00070379">
      <w:pPr>
        <w:ind w:firstLineChars="300" w:firstLine="900"/>
        <w:rPr>
          <w:sz w:val="30"/>
          <w:szCs w:val="30"/>
        </w:rPr>
      </w:pPr>
    </w:p>
    <w:p w:rsidR="00070379" w:rsidRDefault="0090092C">
      <w:pPr>
        <w:ind w:firstLineChars="300" w:firstLine="900"/>
        <w:jc w:val="right"/>
        <w:rPr>
          <w:sz w:val="30"/>
          <w:szCs w:val="30"/>
        </w:rPr>
      </w:pPr>
      <w:r>
        <w:rPr>
          <w:rFonts w:hint="eastAsia"/>
          <w:sz w:val="30"/>
          <w:szCs w:val="30"/>
        </w:rPr>
        <w:t>武阳西路</w:t>
      </w:r>
      <w:r>
        <w:rPr>
          <w:rFonts w:hint="eastAsia"/>
          <w:sz w:val="30"/>
          <w:szCs w:val="30"/>
        </w:rPr>
        <w:t>--</w:t>
      </w:r>
      <w:r w:rsidR="00BE7297">
        <w:rPr>
          <w:rFonts w:hint="eastAsia"/>
          <w:sz w:val="30"/>
          <w:szCs w:val="30"/>
        </w:rPr>
        <w:t>朱春梅</w:t>
      </w:r>
    </w:p>
    <w:sectPr w:rsidR="00070379" w:rsidSect="000703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DAE" w:rsidRDefault="00D57DAE" w:rsidP="00811A76">
      <w:r>
        <w:separator/>
      </w:r>
    </w:p>
  </w:endnote>
  <w:endnote w:type="continuationSeparator" w:id="0">
    <w:p w:rsidR="00D57DAE" w:rsidRDefault="00D57DAE" w:rsidP="00811A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DAE" w:rsidRDefault="00D57DAE" w:rsidP="00811A76">
      <w:r>
        <w:separator/>
      </w:r>
    </w:p>
  </w:footnote>
  <w:footnote w:type="continuationSeparator" w:id="0">
    <w:p w:rsidR="00D57DAE" w:rsidRDefault="00D57DAE" w:rsidP="00811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538C48"/>
    <w:multiLevelType w:val="singleLevel"/>
    <w:tmpl w:val="FC538C48"/>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79"/>
    <w:rsid w:val="000006B6"/>
    <w:rsid w:val="00070379"/>
    <w:rsid w:val="001B4C93"/>
    <w:rsid w:val="004F10EE"/>
    <w:rsid w:val="00811A76"/>
    <w:rsid w:val="008159C2"/>
    <w:rsid w:val="008C1986"/>
    <w:rsid w:val="0090092C"/>
    <w:rsid w:val="00B641CF"/>
    <w:rsid w:val="00BE7297"/>
    <w:rsid w:val="00D57DAE"/>
    <w:rsid w:val="00E24492"/>
    <w:rsid w:val="00EB4641"/>
    <w:rsid w:val="00F165F2"/>
    <w:rsid w:val="3F107B0E"/>
    <w:rsid w:val="5294231D"/>
    <w:rsid w:val="75F97F30"/>
    <w:rsid w:val="7A812B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3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1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1A76"/>
    <w:rPr>
      <w:kern w:val="2"/>
      <w:sz w:val="18"/>
      <w:szCs w:val="18"/>
    </w:rPr>
  </w:style>
  <w:style w:type="paragraph" w:styleId="a4">
    <w:name w:val="footer"/>
    <w:basedOn w:val="a"/>
    <w:link w:val="Char0"/>
    <w:rsid w:val="00811A76"/>
    <w:pPr>
      <w:tabs>
        <w:tab w:val="center" w:pos="4153"/>
        <w:tab w:val="right" w:pos="8306"/>
      </w:tabs>
      <w:snapToGrid w:val="0"/>
      <w:jc w:val="left"/>
    </w:pPr>
    <w:rPr>
      <w:sz w:val="18"/>
      <w:szCs w:val="18"/>
    </w:rPr>
  </w:style>
  <w:style w:type="character" w:customStyle="1" w:styleId="Char0">
    <w:name w:val="页脚 Char"/>
    <w:basedOn w:val="a0"/>
    <w:link w:val="a4"/>
    <w:rsid w:val="00811A7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琅玡王</dc:creator>
  <cp:lastModifiedBy>Administrator</cp:lastModifiedBy>
  <cp:revision>2</cp:revision>
  <dcterms:created xsi:type="dcterms:W3CDTF">2019-08-14T08:24:00Z</dcterms:created>
  <dcterms:modified xsi:type="dcterms:W3CDTF">2019-08-14T08:24:00Z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2052-11.1.0.8864</vt:lpwstr>
  </property>
</Properties>
</file>