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default" w:eastAsiaTheme="minorEastAsia"/>
          <w:lang w:val="en-US" w:eastAsia="zh-CN"/>
        </w:rPr>
      </w:pP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eastAsia="zh-CN"/>
        </w:rPr>
        <w:t>营运部发【</w:t>
      </w:r>
      <w:r>
        <w:rPr>
          <w:rFonts w:hint="eastAsia" w:ascii="楷体_GB2312" w:hAnsi="楷体_GB2312" w:eastAsia="楷体_GB2312" w:cs="楷体_GB2312"/>
          <w:b/>
          <w:bCs w:val="0"/>
          <w:sz w:val="32"/>
          <w:szCs w:val="32"/>
          <w:lang w:val="en-US" w:eastAsia="zh-CN"/>
        </w:rPr>
        <w:t>2019】145号                    签发：蒋炜</w:t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br w:type="textWrapping"/>
      </w:r>
      <w:r>
        <w:rPr>
          <w:rFonts w:hint="eastAsia"/>
          <w:lang w:val="en-US" w:eastAsia="zh-CN"/>
        </w:rPr>
        <w:t xml:space="preserve">    </w:t>
      </w: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</w:t>
      </w:r>
      <w:r>
        <w:rPr>
          <w:rFonts w:hint="eastAsia"/>
          <w:b/>
          <w:bCs/>
          <w:sz w:val="28"/>
          <w:szCs w:val="28"/>
          <w:lang w:eastAsia="zh-CN"/>
        </w:rPr>
        <w:t>关于向顾客推荐收银台品种的通知</w:t>
      </w:r>
      <w:r>
        <w:br w:type="textWrapping"/>
      </w:r>
      <w:r>
        <w:rPr>
          <w:rFonts w:hint="eastAsia"/>
          <w:lang w:eastAsia="zh-CN"/>
        </w:rPr>
        <w:t>各门店：</w:t>
      </w:r>
      <w:r>
        <w:rPr>
          <w:rFonts w:hint="eastAsia"/>
          <w:lang w:eastAsia="zh-CN"/>
        </w:rPr>
        <w:br w:type="textWrapping"/>
      </w:r>
      <w:r>
        <w:rPr>
          <w:rFonts w:hint="eastAsia"/>
          <w:lang w:val="en-US" w:eastAsia="zh-CN"/>
        </w:rPr>
        <w:t xml:space="preserve">    做好收银台一句话推荐活动，是提升我们客单价的有力帮手，为帮助大家提升销售，公司根据门店现有换购品种，整理出此品种收银台一句话推荐话术，请各位同事在结账时进行宣传，品种明细如下表：</w:t>
      </w:r>
    </w:p>
    <w:tbl>
      <w:tblPr>
        <w:tblStyle w:val="2"/>
        <w:tblpPr w:leftFromText="180" w:rightFromText="180" w:vertAnchor="page" w:horzAnchor="page" w:tblpX="652" w:tblpY="4446"/>
        <w:tblOverlap w:val="never"/>
        <w:tblW w:w="10995" w:type="dxa"/>
        <w:tblInd w:w="0" w:type="dxa"/>
        <w:shd w:val="clear" w:color="auto" w:fill="auto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090"/>
        <w:gridCol w:w="1990"/>
        <w:gridCol w:w="1811"/>
        <w:gridCol w:w="3329"/>
        <w:gridCol w:w="2775"/>
      </w:tblGrid>
      <w:tr>
        <w:tblPrEx>
          <w:shd w:val="clear" w:color="auto" w:fill="auto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1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货品ID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收银台一句话推荐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店员奖励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167971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明目护眼贴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买3盒立省49元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您好！我们这款女士型护眼贴，缓解视疲劳，不用闭眼就可贴，使用方便，可以带2盒哦！现在带2盒还可多送您1盒。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销售前3盒奖励3元/盒；销售4盒及以上奖励5元/盒（不累计）不再享受其余奖励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155346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明目护眼贴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买3盒立省49元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您好！我们这款中老年型护眼贴，缓解视疲劳，可以带2盒哦！现在带2盒还可多送您1盒。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销售前3盒奖励3元/盒；销售4盒及以上奖励5元/盒（不累计）不再享受其余奖励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4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167972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明目护眼贴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买3盒立省49元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您好！我们这款青少年型护眼贴，保护视力，预防近视，可以带2盒哦！现在带2盒还可多送您1盒。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销售前3盒奖励3元/盒；销售4盒及以上奖励5元/盒（不累计）不再享受其余奖励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4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Arial" w:hAnsi="Arial" w:eastAsia="宋体" w:cs="Arial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87611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艾兰得维生素</w:t>
            </w:r>
            <w:r>
              <w:rPr>
                <w:rStyle w:val="6"/>
                <w:rFonts w:eastAsia="宋体"/>
                <w:lang w:val="en-US" w:eastAsia="zh-CN" w:bidi="ar"/>
              </w:rPr>
              <w:t>c</w:t>
            </w:r>
            <w:r>
              <w:rPr>
                <w:rStyle w:val="7"/>
                <w:lang w:val="en-US" w:eastAsia="zh-CN" w:bidi="ar"/>
              </w:rPr>
              <w:t>含片（草莓味）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换购价：9.9元/支</w:t>
            </w:r>
          </w:p>
        </w:tc>
        <w:tc>
          <w:tcPr>
            <w:tcW w:w="3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您好！这款维C含片，可以增强免疫力，预防感冒，携带方便，现在只需9.9元，可以带几支哦！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9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60572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艾兰得维生素</w:t>
            </w:r>
            <w:r>
              <w:rPr>
                <w:rStyle w:val="6"/>
                <w:rFonts w:eastAsia="宋体"/>
                <w:lang w:val="en-US" w:eastAsia="zh-CN" w:bidi="ar"/>
              </w:rPr>
              <w:t>c</w:t>
            </w:r>
            <w:r>
              <w:rPr>
                <w:rStyle w:val="7"/>
                <w:lang w:val="en-US" w:eastAsia="zh-CN" w:bidi="ar"/>
              </w:rPr>
              <w:t>含片（桔子味</w:t>
            </w:r>
            <w:r>
              <w:rPr>
                <w:rStyle w:val="6"/>
                <w:rFonts w:eastAsia="宋体"/>
                <w:lang w:val="en-US" w:eastAsia="zh-CN" w:bidi="ar"/>
              </w:rPr>
              <w:t>)</w:t>
            </w:r>
            <w:r>
              <w:rPr>
                <w:rStyle w:val="7"/>
                <w:lang w:val="en-US" w:eastAsia="zh-CN" w:bidi="ar"/>
              </w:rPr>
              <w:t>）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换购价：9.9元/支</w:t>
            </w:r>
          </w:p>
        </w:tc>
        <w:tc>
          <w:tcPr>
            <w:tcW w:w="3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1元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159520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百合康牌维生素C含片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换购价：59元/盒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您好！这款天然维C可以抗氧化，增强免疫力，现在换购价只需59元，可以带1盒哦！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晒单奖励5元/盒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158950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妇科专用棉巾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两件6.8折</w:t>
            </w:r>
          </w:p>
        </w:tc>
        <w:tc>
          <w:tcPr>
            <w:tcW w:w="3329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您好！这款医用级卫生巾既安全又舒适，2盒享6.8折，可以备2盒哦！</w:t>
            </w:r>
          </w:p>
        </w:tc>
        <w:tc>
          <w:tcPr>
            <w:tcW w:w="27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毛利段提成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04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158951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妇科专用棉巾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两件6.8折</w:t>
            </w:r>
          </w:p>
        </w:tc>
        <w:tc>
          <w:tcPr>
            <w:tcW w:w="3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89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158954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妇科专用棉巾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两件6.8折</w:t>
            </w:r>
          </w:p>
        </w:tc>
        <w:tc>
          <w:tcPr>
            <w:tcW w:w="3329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7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1"/>
                <w:szCs w:val="21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159519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氨基葡萄糖硫酸软骨素钙软胶囊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2"/>
                <w:szCs w:val="22"/>
                <w:u w:val="none"/>
                <w:lang w:val="en-US" w:eastAsia="zh-CN" w:bidi="ar"/>
              </w:rPr>
              <w:t>秒杀价：69元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您好！这款氨糖钙，增加骨密度，保护骨关节，现在秒杀价69元，可以带1盒哦！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认购奖励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155327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西洋参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会员换购价：38元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您好！这款西洋参养阴补气生津，夏天服用不上火，现在换购价只需38元，可以带1盒哦！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按5%提成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Arial" w:hAnsi="Arial" w:eastAsia="宋体" w:cs="Arial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124630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菊花破壁饮片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会员换购价：38元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您好！这款菊花破壁饮片，泡水喝清肝明目，现在换购价只需38元，可以带1罐哦！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按6%提成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</w:trPr>
        <w:tc>
          <w:tcPr>
            <w:tcW w:w="10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Arial" w:hAnsi="Arial" w:eastAsia="宋体" w:cs="Arial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170230</w:t>
            </w:r>
          </w:p>
        </w:tc>
        <w:tc>
          <w:tcPr>
            <w:tcW w:w="19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婴儿卫生湿巾</w:t>
            </w:r>
          </w:p>
        </w:tc>
        <w:tc>
          <w:tcPr>
            <w:tcW w:w="181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会员换购价：9.9元</w:t>
            </w:r>
          </w:p>
        </w:tc>
        <w:tc>
          <w:tcPr>
            <w:tcW w:w="33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您好！这款婴儿卫生湿巾，比较温和，可以杀菌，心在换购价只要9.9元，可以带一盒哟！</w:t>
            </w:r>
          </w:p>
        </w:tc>
        <w:tc>
          <w:tcPr>
            <w:tcW w:w="2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1元/盒</w:t>
            </w:r>
          </w:p>
        </w:tc>
      </w:tr>
    </w:tbl>
    <w:p>
      <w:pPr>
        <w:numPr>
          <w:ilvl w:val="0"/>
          <w:numId w:val="0"/>
        </w:numPr>
        <w:spacing w:line="240" w:lineRule="auto"/>
        <w:jc w:val="both"/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</w:pP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br w:type="textWrapping"/>
      </w:r>
      <w:r>
        <w:rPr>
          <w:rFonts w:hint="eastAsia"/>
          <w:lang w:eastAsia="zh-CN"/>
        </w:rPr>
        <w:t>要求：</w:t>
      </w:r>
      <w:r>
        <w:rPr>
          <w:rFonts w:hint="eastAsia"/>
          <w:lang w:val="en-US" w:eastAsia="zh-CN"/>
        </w:rPr>
        <w:t>1、</w:t>
      </w:r>
      <w:r>
        <w:rPr>
          <w:rFonts w:hint="eastAsia"/>
          <w:lang w:eastAsia="zh-CN"/>
        </w:rPr>
        <w:t>以上换购话术，请于</w:t>
      </w:r>
      <w:r>
        <w:rPr>
          <w:rFonts w:hint="eastAsia"/>
          <w:lang w:val="en-US" w:eastAsia="zh-CN"/>
        </w:rPr>
        <w:t>2日内熟记，请店长进行检核，片区主管巡店时抽查。</w:t>
      </w:r>
      <w:r>
        <w:br w:type="textWrapping"/>
      </w:r>
      <w:r>
        <w:rPr>
          <w:rFonts w:hint="eastAsia"/>
          <w:lang w:val="en-US" w:eastAsia="zh-CN"/>
        </w:rPr>
        <w:t>2、</w:t>
      </w:r>
      <w:r>
        <w:rPr>
          <w:rFonts w:hint="eastAsia"/>
          <w:lang w:eastAsia="zh-CN"/>
        </w:rPr>
        <w:t>以上换购品种，请门店根据结账时实际情况，选择其中一个品种进行推荐，营运部于每日万店掌视频抽检中进行检查，如有未进行推荐的情况，罚款</w:t>
      </w:r>
      <w:r>
        <w:rPr>
          <w:rFonts w:hint="eastAsia"/>
          <w:lang w:val="en-US" w:eastAsia="zh-CN"/>
        </w:rPr>
        <w:t>20元/次。</w:t>
      </w:r>
      <w:r>
        <w:rPr>
          <w:rFonts w:hint="eastAsia"/>
          <w:lang w:val="en-US" w:eastAsia="zh-CN"/>
        </w:rPr>
        <w:br w:type="textWrapping"/>
      </w:r>
      <w:r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  <w:t xml:space="preserve">主题词：        收银台一句话            推荐    方案                  </w:t>
      </w:r>
    </w:p>
    <w:p>
      <w:pPr>
        <w:numPr>
          <w:ilvl w:val="0"/>
          <w:numId w:val="0"/>
        </w:numPr>
        <w:spacing w:line="240" w:lineRule="auto"/>
        <w:ind w:left="-1" w:leftChars="0" w:right="-512" w:rightChars="-244" w:firstLine="0" w:firstLineChars="0"/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  <w:t>太极大药房营运部                        201</w:t>
      </w:r>
      <w:r>
        <w:rPr>
          <w:rFonts w:hint="eastAsia" w:ascii="宋体" w:hAnsi="宋体" w:cs="宋体"/>
          <w:b/>
          <w:bCs/>
          <w:sz w:val="28"/>
          <w:szCs w:val="28"/>
          <w:u w:val="single" w:color="auto"/>
          <w:lang w:val="en-US" w:eastAsia="zh-CN"/>
        </w:rPr>
        <w:t>9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  <w:t>年7月24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  <w:t>日印发</w:t>
      </w:r>
    </w:p>
    <w:p>
      <w:pPr>
        <w:spacing w:line="240" w:lineRule="auto"/>
        <w:rPr>
          <w:rFonts w:hint="default" w:eastAsiaTheme="minorEastAsia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  <w:t>打印：</w:t>
      </w:r>
      <w:r>
        <w:rPr>
          <w:rFonts w:hint="eastAsia" w:ascii="宋体" w:hAnsi="宋体" w:cs="宋体"/>
          <w:b/>
          <w:bCs/>
          <w:sz w:val="28"/>
          <w:szCs w:val="28"/>
          <w:u w:val="single" w:color="auto"/>
          <w:lang w:val="en-US" w:eastAsia="zh-CN"/>
        </w:rPr>
        <w:t>刘美玲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  <w:t xml:space="preserve">   核对：</w:t>
      </w:r>
      <w:r>
        <w:rPr>
          <w:rFonts w:hint="eastAsia" w:ascii="宋体" w:hAnsi="宋体" w:cs="宋体"/>
          <w:b/>
          <w:bCs/>
          <w:sz w:val="28"/>
          <w:szCs w:val="28"/>
          <w:u w:val="single" w:color="auto"/>
          <w:lang w:val="en-US" w:eastAsia="zh-CN"/>
        </w:rPr>
        <w:t>谭莉杨</w:t>
      </w:r>
      <w:r>
        <w:rPr>
          <w:rFonts w:hint="eastAsia" w:ascii="宋体" w:hAnsi="宋体" w:eastAsia="宋体" w:cs="宋体"/>
          <w:b/>
          <w:bCs/>
          <w:sz w:val="28"/>
          <w:szCs w:val="28"/>
          <w:u w:val="single" w:color="auto"/>
          <w:lang w:val="en-US" w:eastAsia="zh-CN"/>
        </w:rPr>
        <w:t xml:space="preserve">                    （共印2份）</w:t>
      </w:r>
      <w:r>
        <w:rPr>
          <w:rFonts w:hint="eastAsia" w:ascii="宋体" w:hAnsi="宋体" w:eastAsia="宋体" w:cs="宋体"/>
          <w:sz w:val="28"/>
          <w:szCs w:val="28"/>
          <w:u w:val="single"/>
          <w:lang w:val="en-US" w:eastAsia="zh-CN"/>
        </w:rPr>
        <w:t xml:space="preserve"> </w:t>
      </w:r>
      <w:r>
        <w:rPr>
          <w:rFonts w:hint="eastAsia"/>
          <w:lang w:val="en-US" w:eastAsia="zh-CN"/>
        </w:rPr>
        <w:br w:type="textWrapping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34038DA"/>
    <w:rsid w:val="0AF67A0C"/>
    <w:rsid w:val="24694C13"/>
    <w:rsid w:val="43C75224"/>
    <w:rsid w:val="571B2BE7"/>
    <w:rsid w:val="63E42896"/>
    <w:rsid w:val="711F38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31"/>
    <w:basedOn w:val="3"/>
    <w:qFormat/>
    <w:uiPriority w:val="0"/>
    <w:rPr>
      <w:rFonts w:hint="default" w:ascii="Arial" w:hAnsi="Arial" w:cs="Arial"/>
      <w:color w:val="FF0000"/>
      <w:sz w:val="22"/>
      <w:szCs w:val="22"/>
      <w:u w:val="none"/>
    </w:rPr>
  </w:style>
  <w:style w:type="character" w:customStyle="1" w:styleId="5">
    <w:name w:val="font4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  <w:style w:type="character" w:customStyle="1" w:styleId="6">
    <w:name w:val="font51"/>
    <w:basedOn w:val="3"/>
    <w:qFormat/>
    <w:uiPriority w:val="0"/>
    <w:rPr>
      <w:rFonts w:hint="default" w:ascii="Arial" w:hAnsi="Arial" w:cs="Arial"/>
      <w:color w:val="FF0000"/>
      <w:sz w:val="22"/>
      <w:szCs w:val="22"/>
      <w:u w:val="none"/>
    </w:rPr>
  </w:style>
  <w:style w:type="character" w:customStyle="1" w:styleId="7">
    <w:name w:val="font01"/>
    <w:basedOn w:val="3"/>
    <w:qFormat/>
    <w:uiPriority w:val="0"/>
    <w:rPr>
      <w:rFonts w:hint="eastAsia" w:ascii="宋体" w:hAnsi="宋体" w:eastAsia="宋体" w:cs="宋体"/>
      <w:color w:val="FF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cp:lastPrinted>2019-07-23T03:59:00Z</cp:lastPrinted>
  <dcterms:modified xsi:type="dcterms:W3CDTF">2019-07-24T05:55:13Z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