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关于门店微信朋友圈微商营销的通知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微信会员圈已建立近4个月，各店都在积极发展微信会员，经过前期的健康知识宣传，也积累了许多微信会员粉丝。近期因食品类品种下柜，为消化门店食品类品种库存，充分发挥门店微信朋友圈的作用，从6月28日起，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由各片区自行发布每日微商品种及话术</w:t>
      </w:r>
      <w:r>
        <w:rPr>
          <w:rFonts w:hint="eastAsia"/>
          <w:sz w:val="28"/>
          <w:szCs w:val="28"/>
          <w:lang w:val="en-US" w:eastAsia="zh-CN"/>
        </w:rPr>
        <w:t>。具体事项如下：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目前门店微商营销品种须发布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食品类</w:t>
      </w:r>
      <w:r>
        <w:rPr>
          <w:rFonts w:hint="eastAsia"/>
          <w:sz w:val="28"/>
          <w:szCs w:val="28"/>
          <w:lang w:val="en-US" w:eastAsia="zh-CN"/>
        </w:rPr>
        <w:t>品种（消化门店库存）。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各片长每日安排一名店长轮流发布统一营销话术、产品图片；店长提前一天晚上23:00前发片长审核，片长审核无误后再发布在各片区微信群进行全片区转发。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注：（1）产品图片不能发布5张、7张、8张（需排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版美观）。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（2）产品图可以在百度、淘宝、京东等网页中搜索，注意发布的图片不要出现其它医药公司或药店的商标。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片长须将当日微商发布内容截图在《太极会员幸福转发群》，@谭经理回复：XX片区今日发布内容。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门店员工每天上午8：30之前转发片区统一内容至朋友圈（文字内容、图片顺序无误、门店定位准确）。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微商销售品种的零售价与系统零售价一致，不再享受其它优惠活动。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微商销售不支持社保刷卡。</w:t>
      </w:r>
    </w:p>
    <w:p>
      <w:pPr>
        <w:numPr>
          <w:ilvl w:val="0"/>
          <w:numId w:val="0"/>
        </w:numPr>
        <w:jc w:val="both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注：各片区微商发布停止时间待通知为准（以库存消化情况确定）。</w:t>
      </w:r>
    </w:p>
    <w:p>
      <w:pPr>
        <w:numPr>
          <w:ilvl w:val="0"/>
          <w:numId w:val="0"/>
        </w:numPr>
        <w:jc w:val="both"/>
        <w:rPr>
          <w:rFonts w:hint="default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2019年6月27日</w:t>
      </w: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门店微信朋友圈     微商营销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u w:val="single"/>
        </w:rPr>
        <w:t>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6ABB"/>
    <w:multiLevelType w:val="singleLevel"/>
    <w:tmpl w:val="18D66A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0178"/>
    <w:rsid w:val="0602661C"/>
    <w:rsid w:val="071551B3"/>
    <w:rsid w:val="09F23FFC"/>
    <w:rsid w:val="0EA62F14"/>
    <w:rsid w:val="0EB8282E"/>
    <w:rsid w:val="10261E99"/>
    <w:rsid w:val="107C66F1"/>
    <w:rsid w:val="109D1532"/>
    <w:rsid w:val="10D87035"/>
    <w:rsid w:val="11650974"/>
    <w:rsid w:val="118B6811"/>
    <w:rsid w:val="11B30B49"/>
    <w:rsid w:val="12872273"/>
    <w:rsid w:val="19953C65"/>
    <w:rsid w:val="1ABE4DDB"/>
    <w:rsid w:val="1B5B512F"/>
    <w:rsid w:val="1C8C315C"/>
    <w:rsid w:val="20842A61"/>
    <w:rsid w:val="21F556CE"/>
    <w:rsid w:val="22C1326B"/>
    <w:rsid w:val="23503832"/>
    <w:rsid w:val="24980B46"/>
    <w:rsid w:val="26061936"/>
    <w:rsid w:val="27286BD5"/>
    <w:rsid w:val="2740416C"/>
    <w:rsid w:val="29B13676"/>
    <w:rsid w:val="2B6B7A5A"/>
    <w:rsid w:val="2C5F1CDD"/>
    <w:rsid w:val="37340056"/>
    <w:rsid w:val="383751A5"/>
    <w:rsid w:val="3C6606F2"/>
    <w:rsid w:val="3E7E6CC1"/>
    <w:rsid w:val="3EA03F05"/>
    <w:rsid w:val="44EB5DAE"/>
    <w:rsid w:val="4A0E1574"/>
    <w:rsid w:val="4AFF65E4"/>
    <w:rsid w:val="4B482D1B"/>
    <w:rsid w:val="4C0E39D3"/>
    <w:rsid w:val="4EED3A46"/>
    <w:rsid w:val="52A20955"/>
    <w:rsid w:val="543719A0"/>
    <w:rsid w:val="5E581BD9"/>
    <w:rsid w:val="5F3F0C94"/>
    <w:rsid w:val="6492647A"/>
    <w:rsid w:val="6918030D"/>
    <w:rsid w:val="69CB15AD"/>
    <w:rsid w:val="69DA151F"/>
    <w:rsid w:val="6B8A5151"/>
    <w:rsid w:val="6BFE4BEF"/>
    <w:rsid w:val="6C346D91"/>
    <w:rsid w:val="6DBA0B70"/>
    <w:rsid w:val="6FA81639"/>
    <w:rsid w:val="705F5D49"/>
    <w:rsid w:val="738302C8"/>
    <w:rsid w:val="740C4BC8"/>
    <w:rsid w:val="76266209"/>
    <w:rsid w:val="77057073"/>
    <w:rsid w:val="77173375"/>
    <w:rsid w:val="7A1336BF"/>
    <w:rsid w:val="7AE62958"/>
    <w:rsid w:val="7DCB5772"/>
    <w:rsid w:val="7F58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2019-06-28T01:31:12Z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