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009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36"/>
          <w:szCs w:val="36"/>
        </w:rPr>
        <w:t xml:space="preserve">    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2891" w:firstLineChars="600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奥利司他（雅塑）</w:t>
      </w:r>
      <w:r>
        <w:rPr>
          <w:rFonts w:hint="eastAsia"/>
          <w:b/>
          <w:bCs/>
          <w:sz w:val="48"/>
          <w:szCs w:val="48"/>
          <w:lang w:eastAsia="zh-CN"/>
        </w:rPr>
        <w:t>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ind w:firstLine="482" w:firstLineChars="100"/>
        <w:rPr>
          <w:rFonts w:hint="eastAsia"/>
          <w:b/>
          <w:bCs/>
          <w:sz w:val="48"/>
          <w:szCs w:val="48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/>
          <w:b/>
          <w:bCs/>
          <w:color w:val="FF0000"/>
          <w:sz w:val="32"/>
          <w:szCs w:val="32"/>
          <w:lang w:eastAsia="zh-CN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活动品种</w:t>
      </w:r>
    </w:p>
    <w:tbl>
      <w:tblPr>
        <w:tblStyle w:val="3"/>
        <w:tblW w:w="6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726"/>
        <w:gridCol w:w="1080"/>
        <w:gridCol w:w="825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120681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奥利司他胶囊(雅塑)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0.12gx18粒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重庆植恩药业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</w:tr>
    </w:tbl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活动内容：</w:t>
      </w:r>
    </w:p>
    <w:p>
      <w:pPr>
        <w:pStyle w:val="4"/>
        <w:numPr>
          <w:ilvl w:val="0"/>
          <w:numId w:val="0"/>
        </w:numPr>
        <w:ind w:leftChars="0" w:firstLine="1687" w:firstLineChars="6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购买一得二（原装），系统自动识别</w:t>
      </w:r>
      <w:r>
        <w:rPr>
          <w:rFonts w:hint="eastAsia"/>
          <w:b/>
          <w:bCs/>
          <w:sz w:val="28"/>
          <w:szCs w:val="28"/>
          <w:lang w:val="en-US" w:eastAsia="zh-CN"/>
        </w:rPr>
        <w:t>；</w:t>
      </w:r>
    </w:p>
    <w:p>
      <w:pPr>
        <w:pStyle w:val="4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活动时间：2019年1月1日-2019年3月31日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门店书写爆炸花内容：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购买一得二（原装）</w:t>
      </w:r>
      <w:r>
        <w:rPr>
          <w:rFonts w:hint="eastAsia"/>
          <w:b/>
          <w:bCs/>
          <w:sz w:val="28"/>
          <w:szCs w:val="28"/>
          <w:lang w:val="en-US" w:eastAsia="zh-CN"/>
        </w:rPr>
        <w:t>（营运部要求）</w:t>
      </w:r>
    </w:p>
    <w:p>
      <w:pPr>
        <w:pStyle w:val="4"/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奥利司他（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雅塑）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  201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08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527487"/>
    <w:multiLevelType w:val="singleLevel"/>
    <w:tmpl w:val="9F5274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7580557"/>
    <w:rsid w:val="08AF366C"/>
    <w:rsid w:val="0957789A"/>
    <w:rsid w:val="0A707499"/>
    <w:rsid w:val="0A9310E4"/>
    <w:rsid w:val="0CA22CD9"/>
    <w:rsid w:val="0E3D7444"/>
    <w:rsid w:val="11547640"/>
    <w:rsid w:val="11F32AC3"/>
    <w:rsid w:val="12741155"/>
    <w:rsid w:val="13A22BFC"/>
    <w:rsid w:val="15265A64"/>
    <w:rsid w:val="15FB0E12"/>
    <w:rsid w:val="18042980"/>
    <w:rsid w:val="199E064E"/>
    <w:rsid w:val="1F77599A"/>
    <w:rsid w:val="24885696"/>
    <w:rsid w:val="288B440D"/>
    <w:rsid w:val="29612540"/>
    <w:rsid w:val="2BD53FCE"/>
    <w:rsid w:val="2C1D4AEB"/>
    <w:rsid w:val="30DD132E"/>
    <w:rsid w:val="333F5496"/>
    <w:rsid w:val="34881110"/>
    <w:rsid w:val="35D50AEA"/>
    <w:rsid w:val="36162571"/>
    <w:rsid w:val="36AF43CD"/>
    <w:rsid w:val="36B37B34"/>
    <w:rsid w:val="376A53ED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231623B"/>
    <w:rsid w:val="45007642"/>
    <w:rsid w:val="45A579D8"/>
    <w:rsid w:val="465A4175"/>
    <w:rsid w:val="46E22933"/>
    <w:rsid w:val="47C629BF"/>
    <w:rsid w:val="4C7A3A82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87476E"/>
    <w:rsid w:val="5C3032F2"/>
    <w:rsid w:val="5DC85BE2"/>
    <w:rsid w:val="5EAC02A0"/>
    <w:rsid w:val="5F35779F"/>
    <w:rsid w:val="5F557F37"/>
    <w:rsid w:val="6044309E"/>
    <w:rsid w:val="62DF46BE"/>
    <w:rsid w:val="656E2D47"/>
    <w:rsid w:val="65C415D7"/>
    <w:rsid w:val="665F55AD"/>
    <w:rsid w:val="674E39DE"/>
    <w:rsid w:val="6A154154"/>
    <w:rsid w:val="6BE44DE1"/>
    <w:rsid w:val="702402EE"/>
    <w:rsid w:val="72086B58"/>
    <w:rsid w:val="752D7D2D"/>
    <w:rsid w:val="779D0051"/>
    <w:rsid w:val="797A2280"/>
    <w:rsid w:val="79FD3656"/>
    <w:rsid w:val="7A49052F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0</TotalTime>
  <ScaleCrop>false</ScaleCrop>
  <LinksUpToDate>false</LinksUpToDate>
  <CharactersWithSpaces>886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2018-03-16T01:56:00Z</cp:lastPrinted>
  <dcterms:modified xsi:type="dcterms:W3CDTF">2019-01-08T10:13:36Z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