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38801,105006,113942,1946,24527,156673,9156,177276,13719,69256,1521,154505,75261,1604,66644,29029,3133,234,65,82,14078,66161,382,66075,72581,40191,169354,114105,3126,151909,49705,43703,16584,148774,159427,12200,140223,40223,183112,163269,139375,1223,162529,75028,84647,70874,42101,62881,169187,183114,124081,69796,122009,6085,123845,956,2622,16695,4897,106233,64765,89909,97427,1471,181857,127318,56213,6722,1466,135947,67091,59581,1854,27719,147474,163225,16569,758,389,110802,3641,101037,181843,87119,45478,163642,31189,99265,42140,82530,131882,88801,109247,19229,45681,55705,75119,877,163811,12861,7303,181867,181864,75138,47683,640,181355,89023,5207,2227,40419,3211,120753,24038,58736,144566,163861,148769,49940,67893,135146,148753,4246,136825,154201,101087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11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2019-01-27T09:08:56Z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