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营运部发【2019】 01  号                          签发人：李坚</w:t>
      </w:r>
      <w:bookmarkStart w:id="0" w:name="_GoBack"/>
      <w:bookmarkEnd w:id="0"/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营运部现场巡检情况的通报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上周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各门店存在问题及罚款明细详见附表一；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需要各部门协助问题明细详见附表二；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门店扣分及处罚及片区主管本周得分详见附表三；</w:t>
      </w:r>
    </w:p>
    <w:p>
      <w:pPr>
        <w:ind w:firstLine="600" w:firstLineChars="200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  <w:t>本次巡店，杉板桥、黄苑东街，主要问题项为卫生问题，基础工作执行不到位！</w:t>
      </w:r>
      <w:r>
        <w:rPr>
          <w:rFonts w:hint="eastAsia" w:ascii="华文仿宋" w:hAnsi="华文仿宋" w:eastAsia="华文仿宋" w:cs="华文仿宋"/>
          <w:b w:val="0"/>
          <w:bCs w:val="0"/>
          <w:color w:val="FF0000"/>
          <w:kern w:val="0"/>
          <w:sz w:val="30"/>
          <w:szCs w:val="30"/>
          <w:u w:val="none"/>
          <w:lang w:eastAsia="zh-CN"/>
        </w:rPr>
        <w:t>扣西北片区片长本周综合考评分数</w:t>
      </w:r>
      <w:r>
        <w:rPr>
          <w:rFonts w:hint="eastAsia" w:ascii="华文仿宋" w:hAnsi="华文仿宋" w:eastAsia="华文仿宋" w:cs="华文仿宋"/>
          <w:b w:val="0"/>
          <w:bCs w:val="0"/>
          <w:color w:val="FF0000"/>
          <w:kern w:val="0"/>
          <w:sz w:val="30"/>
          <w:szCs w:val="30"/>
          <w:u w:val="none"/>
          <w:lang w:val="en-US" w:eastAsia="zh-CN"/>
        </w:rPr>
        <w:t>1分，罚款50元，城中片区片长罚款120元。（备注：片长周扣分为门店得分平均分；罚款以本次检查门店中最差的门店标准处罚）。</w:t>
      </w:r>
      <w:r>
        <w:rPr>
          <w:rFonts w:hint="eastAsia" w:ascii="华文仿宋" w:hAnsi="华文仿宋" w:eastAsia="华文仿宋" w:cs="华文仿宋"/>
          <w:b w:val="0"/>
          <w:bCs w:val="0"/>
          <w:color w:val="FF0000"/>
          <w:kern w:val="0"/>
          <w:sz w:val="30"/>
          <w:szCs w:val="30"/>
          <w:u w:val="none"/>
          <w:lang w:val="en-US" w:eastAsia="zh-CN"/>
        </w:rPr>
        <w:br w:type="textWrapping"/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201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刘美玲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p>
      <w:pPr>
        <w:ind w:firstLine="420" w:firstLineChars="200"/>
      </w:pP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ind w:firstLine="420" w:firstLineChars="200"/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附表一：</w:t>
      </w:r>
    </w:p>
    <w:tbl>
      <w:tblPr>
        <w:tblStyle w:val="5"/>
        <w:tblW w:w="105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0"/>
        <w:gridCol w:w="5339"/>
        <w:gridCol w:w="1080"/>
        <w:gridCol w:w="2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分类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黄苑东街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杉板桥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收银八部曲（巡店中抽查不低于两位顾客的收银过程）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收银八步曲使用步骤门店有无遗漏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销售八部曲使用步骤门店有无遗漏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现场管理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特价商品按公司要求陈列，并配有特价爆炸花宣传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门店存在无执行单的各类宣传及重点陈列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门店五卡按公司要求陈列宣传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是否存在物资物料严重过剩现象（含促销活动物资）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销售管理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员工了解个人门店本月的销售目标、毛利目标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员工了解个人门店本月的金牌品种/品牌月的挑战目标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员工了解个人门店本月会员任务数量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执行力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近期重点文件抽查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是否拼单，私留现金，保险柜有不明现金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是否使用万店掌进行检核及整改回复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近期巡店门店问题整改是否及时跟踪整改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安全巡查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门店现金是否每日入行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门店纸板是否按照要求按时退回或售出，无记录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门店是否存在安全隐患（有充电插头未取下等）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营运部巡店检查明细（重点项目）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片区门店有超过1人以上（含）员工未着淡妆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门店橱窗脏乱或者厕所脏乱差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未经公司允许，门店乱张贴厂家宣传物料的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门店清洁卫生极差，超过2个以上货架有“黑色”灰尘，超过5天未做卫生的。 （清洁卫生未登记的）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门店有过期药品未下柜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玻璃一个星期或以上未进行打扫，或者货架无打扫记录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门店医生诊室有明显污渍的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门店端头摆放非应季商品的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不打收银小票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收银台、休息区卫生差、有蜘蛛网（-60）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-120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t>附表二：</w:t>
      </w:r>
    </w:p>
    <w:tbl>
      <w:tblPr>
        <w:tblStyle w:val="5"/>
        <w:tblW w:w="105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1"/>
        <w:gridCol w:w="870"/>
        <w:gridCol w:w="1050"/>
        <w:gridCol w:w="6645"/>
        <w:gridCol w:w="1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1052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需各部门协同解决的问题：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需要解决的问题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黄苑东街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货架空位多，且收银台旁边货架摆放货品未分区、未分类，请门店调整，并请片长监督。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片长监督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黄苑东街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门店平均笔数70笔，现只有两人上班，不能有效接待顾客，需再配一名员工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杉板桥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需补充“不合格药品区”标识牌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杉板桥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千林氨糖软骨素加钙2019年1月到期，需处理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杉板桥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仁和有大量货品放在店内，需退回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6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杉板桥</w:t>
            </w:r>
          </w:p>
        </w:tc>
        <w:tc>
          <w:tcPr>
            <w:tcW w:w="6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灯管已坏（4根），需维修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装修组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附表三：</w:t>
      </w:r>
    </w:p>
    <w:tbl>
      <w:tblPr>
        <w:tblStyle w:val="5"/>
        <w:tblW w:w="10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6240"/>
        <w:gridCol w:w="90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分类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黄苑东街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杉板桥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收银八部曲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收银八步曲使用步骤门店有无遗漏（巡店中抽查不低于两位顾客的收银过程）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销售八部曲使用步骤门店有无遗漏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现场管理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特价商品按公司要求陈列，并配有特价爆炸花宣传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门店存在无执行单的各类宣传及重点陈列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门店五卡按公司要求陈列宣传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是否存在物资物料严重过剩现象（含促销活动物资）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销售管理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员工了解个人门店本月的销售目标、毛利目标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员工了解个人门店本月的金牌品种/品牌月的挑战目标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员工了解个人门店本月会员任务数量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执行力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近期重点文件抽查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是否拼单，私留现金，保险柜有不明现金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是否使用万店掌进行检核及整改回复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近期巡店门店问题整改是否及时跟踪整改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安全巡查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门店现金是否每日入行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门店纸板是否按照要求按时退回或售出，无记录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门店是否存在安全隐患（有充电插头未取下等）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合计扣分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75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4380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片区主管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本周得分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何巍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每月总分平均分与片区主管每月绩效考核挂钩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刘琴英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周佳玉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苗凯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谭庆娟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  <w:sz w:val="20"/>
          <w:szCs w:val="22"/>
          <w:lang w:eastAsia="zh-CN"/>
        </w:rPr>
      </w:pPr>
    </w:p>
    <w:p/>
    <w:sectPr>
      <w:footerReference r:id="rId3" w:type="default"/>
      <w:pgSz w:w="11906" w:h="16838"/>
      <w:pgMar w:top="493" w:right="680" w:bottom="4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2F7A"/>
    <w:rsid w:val="007A50C5"/>
    <w:rsid w:val="00DC4AF6"/>
    <w:rsid w:val="02374850"/>
    <w:rsid w:val="02B26F33"/>
    <w:rsid w:val="036030D6"/>
    <w:rsid w:val="043865AB"/>
    <w:rsid w:val="0566765F"/>
    <w:rsid w:val="06EE746B"/>
    <w:rsid w:val="074E7262"/>
    <w:rsid w:val="07770C50"/>
    <w:rsid w:val="0791135B"/>
    <w:rsid w:val="07E627B3"/>
    <w:rsid w:val="086F7853"/>
    <w:rsid w:val="09550808"/>
    <w:rsid w:val="0B035538"/>
    <w:rsid w:val="0BAF1462"/>
    <w:rsid w:val="0C3D7200"/>
    <w:rsid w:val="0C6168EF"/>
    <w:rsid w:val="0CFA3E6D"/>
    <w:rsid w:val="0ED17139"/>
    <w:rsid w:val="104D5A15"/>
    <w:rsid w:val="10924028"/>
    <w:rsid w:val="10E3617E"/>
    <w:rsid w:val="110A34C4"/>
    <w:rsid w:val="11846782"/>
    <w:rsid w:val="119A5754"/>
    <w:rsid w:val="11CC21FC"/>
    <w:rsid w:val="135250A9"/>
    <w:rsid w:val="138B1F8F"/>
    <w:rsid w:val="13B73F5F"/>
    <w:rsid w:val="13BC2372"/>
    <w:rsid w:val="14D7700D"/>
    <w:rsid w:val="154F05CE"/>
    <w:rsid w:val="160F2945"/>
    <w:rsid w:val="169D3669"/>
    <w:rsid w:val="172F1DE1"/>
    <w:rsid w:val="173F2357"/>
    <w:rsid w:val="17521FFB"/>
    <w:rsid w:val="17553D43"/>
    <w:rsid w:val="178C2858"/>
    <w:rsid w:val="17A31F50"/>
    <w:rsid w:val="194C4467"/>
    <w:rsid w:val="195069A4"/>
    <w:rsid w:val="19787841"/>
    <w:rsid w:val="199150BF"/>
    <w:rsid w:val="19DC4607"/>
    <w:rsid w:val="19FC6577"/>
    <w:rsid w:val="1A6116A9"/>
    <w:rsid w:val="1AAD41A8"/>
    <w:rsid w:val="1AC53491"/>
    <w:rsid w:val="1AED3720"/>
    <w:rsid w:val="1B131475"/>
    <w:rsid w:val="1B283433"/>
    <w:rsid w:val="1B5E61BF"/>
    <w:rsid w:val="1B6C32EE"/>
    <w:rsid w:val="1B9253CD"/>
    <w:rsid w:val="1BB97966"/>
    <w:rsid w:val="1C4E05C1"/>
    <w:rsid w:val="1D6F38AC"/>
    <w:rsid w:val="1D721A08"/>
    <w:rsid w:val="1D963255"/>
    <w:rsid w:val="1E094E9E"/>
    <w:rsid w:val="20D54043"/>
    <w:rsid w:val="213E0207"/>
    <w:rsid w:val="21510F2E"/>
    <w:rsid w:val="21B06674"/>
    <w:rsid w:val="21C212EE"/>
    <w:rsid w:val="21D91FE2"/>
    <w:rsid w:val="22F52800"/>
    <w:rsid w:val="23211502"/>
    <w:rsid w:val="23664766"/>
    <w:rsid w:val="23CC01E1"/>
    <w:rsid w:val="23E23E30"/>
    <w:rsid w:val="2468031C"/>
    <w:rsid w:val="24E84D2C"/>
    <w:rsid w:val="24E91E20"/>
    <w:rsid w:val="2564083D"/>
    <w:rsid w:val="260F549F"/>
    <w:rsid w:val="26BC2E85"/>
    <w:rsid w:val="27097829"/>
    <w:rsid w:val="27397DC1"/>
    <w:rsid w:val="280E57D9"/>
    <w:rsid w:val="28F45545"/>
    <w:rsid w:val="29871851"/>
    <w:rsid w:val="29934A01"/>
    <w:rsid w:val="29D570ED"/>
    <w:rsid w:val="2A230031"/>
    <w:rsid w:val="2A387BD1"/>
    <w:rsid w:val="2B435660"/>
    <w:rsid w:val="2C48753E"/>
    <w:rsid w:val="2C8A6C96"/>
    <w:rsid w:val="2CAE4211"/>
    <w:rsid w:val="2CCD3679"/>
    <w:rsid w:val="2DB55DF1"/>
    <w:rsid w:val="2DCC7029"/>
    <w:rsid w:val="2E3948B8"/>
    <w:rsid w:val="2E500474"/>
    <w:rsid w:val="2EAE4DE1"/>
    <w:rsid w:val="306E5A12"/>
    <w:rsid w:val="30D80B60"/>
    <w:rsid w:val="311B66CB"/>
    <w:rsid w:val="32693F7E"/>
    <w:rsid w:val="343719AB"/>
    <w:rsid w:val="35887A4D"/>
    <w:rsid w:val="36164713"/>
    <w:rsid w:val="36D1682E"/>
    <w:rsid w:val="37212068"/>
    <w:rsid w:val="38FD734D"/>
    <w:rsid w:val="3972389C"/>
    <w:rsid w:val="397C6A58"/>
    <w:rsid w:val="399938FF"/>
    <w:rsid w:val="39D92EAA"/>
    <w:rsid w:val="3A1B00C8"/>
    <w:rsid w:val="3B1F7CFD"/>
    <w:rsid w:val="3B57749A"/>
    <w:rsid w:val="3BFA7F86"/>
    <w:rsid w:val="3C3644D4"/>
    <w:rsid w:val="3DB003FC"/>
    <w:rsid w:val="3E173E56"/>
    <w:rsid w:val="3F592C78"/>
    <w:rsid w:val="3FD33149"/>
    <w:rsid w:val="3FD65697"/>
    <w:rsid w:val="403C384F"/>
    <w:rsid w:val="404D54D8"/>
    <w:rsid w:val="40956EC5"/>
    <w:rsid w:val="40D93DFE"/>
    <w:rsid w:val="40F83D5A"/>
    <w:rsid w:val="40FC3457"/>
    <w:rsid w:val="415B64AA"/>
    <w:rsid w:val="419D3EA8"/>
    <w:rsid w:val="41B27B87"/>
    <w:rsid w:val="42453D9F"/>
    <w:rsid w:val="43515BE5"/>
    <w:rsid w:val="43532B59"/>
    <w:rsid w:val="443E250F"/>
    <w:rsid w:val="44873D7E"/>
    <w:rsid w:val="44AB2B3E"/>
    <w:rsid w:val="474C7A42"/>
    <w:rsid w:val="47535654"/>
    <w:rsid w:val="4753592A"/>
    <w:rsid w:val="48E973BF"/>
    <w:rsid w:val="48F7540C"/>
    <w:rsid w:val="495715C2"/>
    <w:rsid w:val="4A356F43"/>
    <w:rsid w:val="4A3A6154"/>
    <w:rsid w:val="4AAC5423"/>
    <w:rsid w:val="4AB04D8B"/>
    <w:rsid w:val="4AC72421"/>
    <w:rsid w:val="4C1F6724"/>
    <w:rsid w:val="4C2F2B1A"/>
    <w:rsid w:val="4C5D4558"/>
    <w:rsid w:val="4C836042"/>
    <w:rsid w:val="4CC21FD6"/>
    <w:rsid w:val="4CD868EB"/>
    <w:rsid w:val="4D0A2479"/>
    <w:rsid w:val="4D3732A0"/>
    <w:rsid w:val="4D4418F5"/>
    <w:rsid w:val="4D4946CA"/>
    <w:rsid w:val="4E9A63C7"/>
    <w:rsid w:val="4F255322"/>
    <w:rsid w:val="4F952D81"/>
    <w:rsid w:val="506968DA"/>
    <w:rsid w:val="51A56B9A"/>
    <w:rsid w:val="52196799"/>
    <w:rsid w:val="525E2C49"/>
    <w:rsid w:val="528B3FE9"/>
    <w:rsid w:val="545860C8"/>
    <w:rsid w:val="551E4492"/>
    <w:rsid w:val="555F295C"/>
    <w:rsid w:val="55777168"/>
    <w:rsid w:val="55D40EA9"/>
    <w:rsid w:val="56AE67C3"/>
    <w:rsid w:val="56E81E77"/>
    <w:rsid w:val="579743F3"/>
    <w:rsid w:val="57A5443F"/>
    <w:rsid w:val="584B68D0"/>
    <w:rsid w:val="58DC3336"/>
    <w:rsid w:val="597373F3"/>
    <w:rsid w:val="5A533E90"/>
    <w:rsid w:val="5A710B78"/>
    <w:rsid w:val="5A9D4AB2"/>
    <w:rsid w:val="5AA8726F"/>
    <w:rsid w:val="5B09241F"/>
    <w:rsid w:val="5B1715D0"/>
    <w:rsid w:val="5B21191F"/>
    <w:rsid w:val="5BCD5A4C"/>
    <w:rsid w:val="5C241104"/>
    <w:rsid w:val="5C720407"/>
    <w:rsid w:val="5C915C31"/>
    <w:rsid w:val="5D5670C2"/>
    <w:rsid w:val="5D7C653A"/>
    <w:rsid w:val="5DEF2DB5"/>
    <w:rsid w:val="5F5A67CC"/>
    <w:rsid w:val="5F8B0D74"/>
    <w:rsid w:val="5FD14C9F"/>
    <w:rsid w:val="60C65C11"/>
    <w:rsid w:val="61790A34"/>
    <w:rsid w:val="61AA7032"/>
    <w:rsid w:val="640901F4"/>
    <w:rsid w:val="643F732A"/>
    <w:rsid w:val="65B632AB"/>
    <w:rsid w:val="65EA4E05"/>
    <w:rsid w:val="67D80474"/>
    <w:rsid w:val="681277C8"/>
    <w:rsid w:val="68871114"/>
    <w:rsid w:val="68A72CD9"/>
    <w:rsid w:val="68C559FB"/>
    <w:rsid w:val="695732CD"/>
    <w:rsid w:val="69BC57A1"/>
    <w:rsid w:val="69D971F0"/>
    <w:rsid w:val="6B1951AA"/>
    <w:rsid w:val="6B785912"/>
    <w:rsid w:val="6BA232C7"/>
    <w:rsid w:val="6BE67471"/>
    <w:rsid w:val="6BEA728E"/>
    <w:rsid w:val="6C0246C4"/>
    <w:rsid w:val="6C453833"/>
    <w:rsid w:val="6C496AD6"/>
    <w:rsid w:val="6CAA2E35"/>
    <w:rsid w:val="6CE1695F"/>
    <w:rsid w:val="6D357F30"/>
    <w:rsid w:val="6D440826"/>
    <w:rsid w:val="6DB47D8D"/>
    <w:rsid w:val="6DC66D8E"/>
    <w:rsid w:val="6DDC5896"/>
    <w:rsid w:val="6E51021A"/>
    <w:rsid w:val="6ECD1BEB"/>
    <w:rsid w:val="6F47624D"/>
    <w:rsid w:val="6F5A73AC"/>
    <w:rsid w:val="6F951EF5"/>
    <w:rsid w:val="700E6CD2"/>
    <w:rsid w:val="702F3305"/>
    <w:rsid w:val="70523791"/>
    <w:rsid w:val="707761E3"/>
    <w:rsid w:val="707D3D70"/>
    <w:rsid w:val="711955CF"/>
    <w:rsid w:val="7183130F"/>
    <w:rsid w:val="7226778A"/>
    <w:rsid w:val="72902AD4"/>
    <w:rsid w:val="73186529"/>
    <w:rsid w:val="731E08D0"/>
    <w:rsid w:val="734B2594"/>
    <w:rsid w:val="743A2EBC"/>
    <w:rsid w:val="745E4254"/>
    <w:rsid w:val="74CB35EA"/>
    <w:rsid w:val="74F564FA"/>
    <w:rsid w:val="754B035F"/>
    <w:rsid w:val="765173AC"/>
    <w:rsid w:val="76881D61"/>
    <w:rsid w:val="789479A2"/>
    <w:rsid w:val="789725A0"/>
    <w:rsid w:val="79BB31AA"/>
    <w:rsid w:val="79BC4C56"/>
    <w:rsid w:val="7ABF449F"/>
    <w:rsid w:val="7CF00673"/>
    <w:rsid w:val="7D953558"/>
    <w:rsid w:val="7E0E6923"/>
    <w:rsid w:val="7E140ED0"/>
    <w:rsid w:val="7E426691"/>
    <w:rsid w:val="7E6D7028"/>
    <w:rsid w:val="7F615F5E"/>
    <w:rsid w:val="7F9E406B"/>
    <w:rsid w:val="7FFF6D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4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4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4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凉薄1416584028</cp:lastModifiedBy>
  <cp:lastPrinted>2019-01-02T06:35:00Z</cp:lastPrinted>
  <dcterms:modified xsi:type="dcterms:W3CDTF">2019-01-02T07:56:48Z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