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四川太极大药房连锁有限公司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浆洗街</w:t>
      </w: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药店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血液制品经营及质量管理情况自查报告</w:t>
      </w:r>
    </w:p>
    <w:p>
      <w:pPr>
        <w:spacing w:line="520" w:lineRule="exact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spacing w:line="52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武侯区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食品药品监督管理局：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我店是四川太极大药房连锁有限公司的药品零售连锁直营门店，门店注册地址：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成都市武侯区浆洗街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20号附4,5,6号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，《药品经营许可证》证号：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CB0284029(13)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915101077559830093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按照四川省食品药品监督管理局、四川省卫生和计划生育委员会《关于进一步规范血液制品流通使用管理的通知》（川食药监﹝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及贵局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管理的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工作要求，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现将我店2018年血液制品经营及质量管理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自查情况汇报如下：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1、核准经营范围：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零售生化药品，中药材，中药饮片，生物制品（不含预防性生物制品），中成药，化学药制剂，抗生素制剂，零售预包装食品，乳制品，（含婴幼儿配方乳粉），销售：日用百货，化妆品，经营第一类无需许可的医疗器械。（依法须经批准的项目，经相关部门批准后方可开展经营活动）。）</w:t>
      </w:r>
      <w:bookmarkStart w:id="0" w:name="_GoBack"/>
      <w:bookmarkEnd w:id="0"/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2、我店具有生物制品核准经营范围，自2018年1月1日——2018年12月31日我店经营有血液制品。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我店始终坚持将GSP要求作为经营的行为准则，认真落实《药品管理法》、《药品经营质量管理规范》等法律法规，严格执行门店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冷藏药品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质量管理制度和操作规程，明确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莫晓菊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为冷藏设备管理及维护人员，明确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江元梅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验收员，确保了质量管理体系的正常和有效运行，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保证了我店所经营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冷藏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药品的质量和使用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"http://www.cssyq.com/anquangongzuozongjie/" </w:instrText>
      </w:r>
      <w:r>
        <w:rPr>
          <w:highlight w:val="none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安全</w:t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4、设施设备情况：我店配备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了能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满足冷藏药品（含血液制品）储存要求的冷藏柜1台，冷藏柜型号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澳柯玛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YC-1006。</w:t>
      </w:r>
    </w:p>
    <w:p>
      <w:pPr>
        <w:spacing w:line="520" w:lineRule="exact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5、购进渠道：我店经营的含血液制品在内的所有商品由公司总部统一配送；有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冷藏药品购进、验收记录。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6、储运方式：我店经营的所有冷藏药品（含血液制品）由公司冷藏车直接配送到门店。冷藏药品全部储存在门店的冷藏柜中，有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冷藏药品储存环境温度监测记录。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7、收货验收：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到货时，我店查验了来货运输方式和运输过程温度记录，并建立了来货运输温度记录档案。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来货做到随到随验。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8、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我店销售的血液制品都收集了纸质处方，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并经执业药师审核后销售。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我店2018年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血液制品经营品规及购销数量（2018年1月1日——2018年12月31日）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：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468"/>
        <w:gridCol w:w="1164"/>
        <w:gridCol w:w="972"/>
        <w:gridCol w:w="93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生产企业</w:t>
            </w:r>
          </w:p>
        </w:tc>
        <w:tc>
          <w:tcPr>
            <w:tcW w:w="4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-12-31结余数量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购进数量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2018-12-31库存数量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人血白蛋白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10g：20%*50ml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奥克特珐玛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瓶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ind w:firstLine="360" w:firstLineChars="200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27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26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人血白蛋白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20%*50ml*10g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成都蓉生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瓶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499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472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人血白蛋白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20%：50ml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瑞士杰特贝林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瓶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人血白蛋白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10g：20%50ml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四川远大蜀阳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瓶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静脉注射用人免疫球蛋白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5%：2.5g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成都蓉生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瓶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22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26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破伤风人免疫球蛋白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250iu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成都蓉生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支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、以上自查情况真实准确。</w:t>
      </w: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>
      <w:pPr>
        <w:spacing w:line="520" w:lineRule="exact"/>
        <w:ind w:firstLine="2800" w:firstLineChars="10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四川太极大药房连锁有限公司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武侯区浆洗街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药店</w:t>
      </w:r>
    </w:p>
    <w:p>
      <w:pPr>
        <w:spacing w:line="520" w:lineRule="exact"/>
        <w:ind w:firstLine="5600" w:firstLineChars="20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2019年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E957D2"/>
    <w:rsid w:val="00156D82"/>
    <w:rsid w:val="0043011E"/>
    <w:rsid w:val="00A2118F"/>
    <w:rsid w:val="00DA2570"/>
    <w:rsid w:val="00FE4903"/>
    <w:rsid w:val="015C1B9E"/>
    <w:rsid w:val="034D1C35"/>
    <w:rsid w:val="04085BA6"/>
    <w:rsid w:val="04194BC3"/>
    <w:rsid w:val="041D21BD"/>
    <w:rsid w:val="05BF5FF0"/>
    <w:rsid w:val="06673072"/>
    <w:rsid w:val="092F7516"/>
    <w:rsid w:val="0CE957D2"/>
    <w:rsid w:val="0DDC1926"/>
    <w:rsid w:val="113F2744"/>
    <w:rsid w:val="1152072C"/>
    <w:rsid w:val="128A4AA6"/>
    <w:rsid w:val="144764E8"/>
    <w:rsid w:val="16036A92"/>
    <w:rsid w:val="1BD4374E"/>
    <w:rsid w:val="1D4340B9"/>
    <w:rsid w:val="1D675694"/>
    <w:rsid w:val="1D92596B"/>
    <w:rsid w:val="1E066569"/>
    <w:rsid w:val="1E6049A6"/>
    <w:rsid w:val="20A01E60"/>
    <w:rsid w:val="235B5D99"/>
    <w:rsid w:val="23AC2DB5"/>
    <w:rsid w:val="24A62DD0"/>
    <w:rsid w:val="25B349A6"/>
    <w:rsid w:val="29BE057E"/>
    <w:rsid w:val="29E857BE"/>
    <w:rsid w:val="2CD22119"/>
    <w:rsid w:val="314F44B7"/>
    <w:rsid w:val="342F16F2"/>
    <w:rsid w:val="36B05875"/>
    <w:rsid w:val="37CA75EF"/>
    <w:rsid w:val="38597611"/>
    <w:rsid w:val="3A266A2D"/>
    <w:rsid w:val="3DB14224"/>
    <w:rsid w:val="3DF028A0"/>
    <w:rsid w:val="40874478"/>
    <w:rsid w:val="43493DF1"/>
    <w:rsid w:val="46B3629F"/>
    <w:rsid w:val="48AB2E7C"/>
    <w:rsid w:val="48B97FBA"/>
    <w:rsid w:val="48EB6A95"/>
    <w:rsid w:val="4D0137FA"/>
    <w:rsid w:val="4E3A3CC2"/>
    <w:rsid w:val="4E926F91"/>
    <w:rsid w:val="50C77985"/>
    <w:rsid w:val="50EE3842"/>
    <w:rsid w:val="573D4D39"/>
    <w:rsid w:val="580C69D5"/>
    <w:rsid w:val="58554C8F"/>
    <w:rsid w:val="5BFB4888"/>
    <w:rsid w:val="5C4B4E4C"/>
    <w:rsid w:val="5CBB3ADC"/>
    <w:rsid w:val="5E00145B"/>
    <w:rsid w:val="60AF5FF8"/>
    <w:rsid w:val="623B290E"/>
    <w:rsid w:val="62F7550C"/>
    <w:rsid w:val="64945B24"/>
    <w:rsid w:val="654D4663"/>
    <w:rsid w:val="6AE843B5"/>
    <w:rsid w:val="6F2812C0"/>
    <w:rsid w:val="6FA83E84"/>
    <w:rsid w:val="711A6CF6"/>
    <w:rsid w:val="76F8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805</Words>
  <Characters>190</Characters>
  <Lines>1</Lines>
  <Paragraphs>1</Paragraphs>
  <TotalTime>287</TotalTime>
  <ScaleCrop>false</ScaleCrop>
  <LinksUpToDate>false</LinksUpToDate>
  <CharactersWithSpaces>994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2018-01-08T07:39:00Z</dcterms:created>
  <dc:creator>wj</dc:creator>
  <cp:lastModifiedBy>Administrator</cp:lastModifiedBy>
  <cp:lastPrinted>2018-01-09T02:34:00Z</cp:lastPrinted>
  <dcterms:modified xsi:type="dcterms:W3CDTF">2019-01-12T13:41:24Z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