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bookmarkStart w:id="0" w:name="_GoBack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108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关</w:t>
      </w:r>
      <w:r>
        <w:rPr>
          <w:rFonts w:hint="eastAsia"/>
          <w:sz w:val="28"/>
          <w:szCs w:val="28"/>
          <w:lang w:eastAsia="zh-CN"/>
        </w:rPr>
        <w:t>于增加藿香正气液</w:t>
      </w:r>
      <w:r>
        <w:rPr>
          <w:rFonts w:hint="eastAsia"/>
          <w:sz w:val="28"/>
          <w:szCs w:val="28"/>
          <w:lang w:val="en-US" w:eastAsia="zh-CN"/>
        </w:rPr>
        <w:t>10只装</w:t>
      </w:r>
      <w:r>
        <w:rPr>
          <w:rFonts w:hint="eastAsia"/>
          <w:sz w:val="28"/>
          <w:szCs w:val="28"/>
          <w:lang w:eastAsia="zh-CN"/>
        </w:rPr>
        <w:t>提成的通知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eastAsia="zh-CN"/>
        </w:rPr>
        <w:t>好消息！好消息！进入夏季，藿香正气液的销售旺季到了，公司调整藿香正气液提成方案如下：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1、藿香正气液10只装，售价14.5元（含）以上，按10%提成！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2、藿香正气液10只装，售价14.5元（不含）以下，按3%提成！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3、此方案从6.1日起执行。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炎炎夏日,正是销售旺季，希望大家抓住机会，推荐销售，发展团购，抓住此次挣钱的好机会!!!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以此为准!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藿香提成调整          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bookmarkEnd w:id="0"/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243B"/>
    <w:rsid w:val="12797B7E"/>
    <w:rsid w:val="15B65889"/>
    <w:rsid w:val="3B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2018-06-19T02:59:00Z</cp:lastPrinted>
  <dcterms:modified xsi:type="dcterms:W3CDTF">2018-06-19T03:57:44Z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