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营运部发【2018】098 号                   签发人:李坚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textWrapping"/>
      </w:r>
      <w:r>
        <w:rPr>
          <w:rFonts w:hint="eastAsia"/>
          <w:b/>
          <w:bCs/>
          <w:sz w:val="36"/>
          <w:szCs w:val="36"/>
          <w:lang w:eastAsia="zh-CN"/>
        </w:rPr>
        <w:t>关于对榕声店曾佳丽、合欢树李青燕、金沙店周莉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</w:t>
      </w:r>
      <w:r>
        <w:rPr>
          <w:rFonts w:hint="eastAsia"/>
          <w:b/>
          <w:bCs/>
          <w:sz w:val="36"/>
          <w:szCs w:val="36"/>
          <w:lang w:eastAsia="zh-CN"/>
        </w:rPr>
        <w:t>外出学习的通报表扬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各片区及门店：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我公司榕声店曾佳丽、合欢树李青燕、金沙店周莉在工作中态度积极，在2018年1-5月红黑榜排名均靠前。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上员工对门店尽职尽责，对于公司下达的销售任务都认真努力完成，从未接到过顾客投诉。李青燕在炎炎夏日主动跑医院、进社区宣传人血白蛋白、办理会员卡并为顾客送货上门，最终实现了销售大幅提升；曾佳丽在门店销售笔数达到150笔并且门店长期缺人的情况下，仍然坚守在岗并实现销售增长；周莉并带领金沙店提前扭亏，在金沙店销售增幅较大的情况下又主动挑战自己去开拓新店，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激励先进，树立榜样，公司决定对曾佳丽、李青燕、周莉进行全公司通报表扬，并奖励曾佳丽、李青燕在6月12号，13号，14号参加西安学习三天，奖励周莉父母6月份去武陵山度假。请全公司人员向曾佳丽、李青燕、周莉学习，对待工作仔细认真，敢于自我挑战，对待顾客细心周到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有学习精神，在团队中发挥自己凝聚力和引导力，积极带领门店员工向更好方向进步。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特此表扬！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>优秀店长          外出学习               奖励通报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 xml:space="preserve">                          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201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日印发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1" w:leftChars="-94" w:hanging="308" w:hangingChars="11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打印：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李玥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核对：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谭莉杨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（共印1份）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sz w:val="32"/>
          <w:szCs w:val="32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</w:p>
    <w:sectPr>
      <w:pgSz w:w="11906" w:h="16838"/>
      <w:pgMar w:top="567" w:right="1134" w:bottom="567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B1032"/>
    <w:rsid w:val="08705DFC"/>
    <w:rsid w:val="09112A41"/>
    <w:rsid w:val="09C228F4"/>
    <w:rsid w:val="09EC0E59"/>
    <w:rsid w:val="0C9F07DB"/>
    <w:rsid w:val="11AD49BC"/>
    <w:rsid w:val="18574043"/>
    <w:rsid w:val="1A647285"/>
    <w:rsid w:val="1C755EB5"/>
    <w:rsid w:val="1D1C1A8F"/>
    <w:rsid w:val="21BD1587"/>
    <w:rsid w:val="22E87D5E"/>
    <w:rsid w:val="24013819"/>
    <w:rsid w:val="2AD21CCD"/>
    <w:rsid w:val="2BB4736E"/>
    <w:rsid w:val="2D065E01"/>
    <w:rsid w:val="3046486A"/>
    <w:rsid w:val="306B01F4"/>
    <w:rsid w:val="30F53D3E"/>
    <w:rsid w:val="328B2C49"/>
    <w:rsid w:val="368B6852"/>
    <w:rsid w:val="3B7E7296"/>
    <w:rsid w:val="3D6431F4"/>
    <w:rsid w:val="3E6B3945"/>
    <w:rsid w:val="41324CB2"/>
    <w:rsid w:val="458D1E67"/>
    <w:rsid w:val="45A1613D"/>
    <w:rsid w:val="46531A17"/>
    <w:rsid w:val="46B75461"/>
    <w:rsid w:val="49E52BEE"/>
    <w:rsid w:val="4A2324B9"/>
    <w:rsid w:val="4AAA439E"/>
    <w:rsid w:val="4F5D1113"/>
    <w:rsid w:val="507D19B2"/>
    <w:rsid w:val="533146D0"/>
    <w:rsid w:val="53E909BF"/>
    <w:rsid w:val="5D3C06C4"/>
    <w:rsid w:val="5D7159EB"/>
    <w:rsid w:val="64FD0CDB"/>
    <w:rsid w:val="670211F3"/>
    <w:rsid w:val="6CF931D4"/>
    <w:rsid w:val="6DCA255F"/>
    <w:rsid w:val="6E760433"/>
    <w:rsid w:val="721E4CBB"/>
    <w:rsid w:val="7270693B"/>
    <w:rsid w:val="72DF21DB"/>
    <w:rsid w:val="73731263"/>
    <w:rsid w:val="789C77B8"/>
    <w:rsid w:val="7BFA2E03"/>
    <w:rsid w:val="7E143BA8"/>
    <w:rsid w:val="7F812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2018-06-11T10:25:41Z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