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/>
        <w:jc w:val="righ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信息部发〔2018〕0</w:t>
      </w:r>
      <w:r>
        <w:rPr>
          <w:rFonts w:ascii="宋体" w:hAnsi="宋体" w:cs="宋体"/>
          <w:b/>
          <w:bCs/>
          <w:sz w:val="28"/>
          <w:szCs w:val="28"/>
        </w:rPr>
        <w:t>0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8"/>
          <w:szCs w:val="28"/>
        </w:rPr>
        <w:t xml:space="preserve">号                         </w:t>
      </w:r>
    </w:p>
    <w:p>
      <w:pPr>
        <w:spacing w:after="156" w:afterLines="50" w:line="300" w:lineRule="auto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       关于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京东到家618物料铺设要求的</w:t>
      </w:r>
      <w:r>
        <w:rPr>
          <w:rFonts w:hint="eastAsia" w:ascii="宋体" w:hAnsi="宋体" w:cs="宋体"/>
          <w:b/>
          <w:bCs/>
          <w:sz w:val="28"/>
          <w:szCs w:val="28"/>
        </w:rPr>
        <w:t>通知</w:t>
      </w: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京东到家各门店：</w:t>
      </w:r>
    </w:p>
    <w:p>
      <w:pPr>
        <w:ind w:left="200" w:hanging="200" w:hangingChars="100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>
        <w:rPr>
          <w:rFonts w:hint="eastAsia"/>
          <w:sz w:val="20"/>
          <w:szCs w:val="20"/>
          <w:lang w:val="en-US" w:eastAsia="zh-CN"/>
        </w:rPr>
        <w:t>为配合京东到家618大型活动宣传，至5月28起起，办公室谢师已发京东到家三种物料到各门店:具体为：</w:t>
      </w:r>
    </w:p>
    <w:p>
      <w:pPr>
        <w:ind w:left="200" w:hanging="200" w:hangingChars="100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1、京东到家618海报，2、京东到家DM单，3、京东到家空白海报</w:t>
      </w:r>
    </w:p>
    <w:p>
      <w:pPr>
        <w:numPr>
          <w:ilvl w:val="0"/>
          <w:numId w:val="0"/>
        </w:numPr>
        <w:ind w:leftChars="95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现对物料作如下要求</w:t>
      </w:r>
    </w:p>
    <w:p>
      <w:pPr>
        <w:numPr>
          <w:ilvl w:val="0"/>
          <w:numId w:val="1"/>
        </w:numPr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618海报</w:t>
      </w:r>
    </w:p>
    <w:p>
      <w:pPr>
        <w:numPr>
          <w:ilvl w:val="0"/>
          <w:numId w:val="0"/>
        </w:numPr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请各门店按如下图所示，将618海报规范贴到门店橱窗位置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33800" cy="50673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或者如下摆放到店内也可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914650" cy="4991100"/>
            <wp:effectExtent l="0" t="0" r="635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DM单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请将DM单放于收银台显著位置，对进店顾客进行宣传及发放。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14600" cy="39624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京东到家空白海报</w:t>
      </w:r>
    </w:p>
    <w:p>
      <w:pPr>
        <w:numPr>
          <w:numId w:val="0"/>
        </w:numPr>
        <w:ind w:leftChars="0"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根据信息部发的京东活动通知，门店自行书写活动进行宣传</w:t>
      </w:r>
    </w:p>
    <w:p>
      <w:pPr>
        <w:numPr>
          <w:numId w:val="0"/>
        </w:numPr>
        <w:ind w:leftChars="0" w:firstLine="42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0070C0"/>
          <w:lang w:val="en-US" w:eastAsia="zh-CN"/>
        </w:rPr>
      </w:pPr>
      <w:r>
        <w:rPr>
          <w:rFonts w:hint="eastAsia"/>
          <w:lang w:val="en-US" w:eastAsia="zh-CN"/>
        </w:rPr>
        <w:t>请各门店收到物料后，将</w:t>
      </w:r>
      <w:r>
        <w:rPr>
          <w:rFonts w:hint="eastAsia"/>
          <w:color w:val="FF0000"/>
          <w:lang w:val="en-US" w:eastAsia="zh-CN"/>
        </w:rPr>
        <w:t>618海报</w:t>
      </w:r>
      <w:r>
        <w:rPr>
          <w:rFonts w:hint="eastAsia"/>
          <w:lang w:val="en-US" w:eastAsia="zh-CN"/>
        </w:rPr>
        <w:t>及</w:t>
      </w:r>
      <w:r>
        <w:rPr>
          <w:rFonts w:hint="eastAsia"/>
          <w:color w:val="FF0000"/>
          <w:lang w:val="en-US" w:eastAsia="zh-CN"/>
        </w:rPr>
        <w:t>DM单</w:t>
      </w:r>
      <w:r>
        <w:rPr>
          <w:rFonts w:hint="eastAsia"/>
          <w:lang w:val="en-US" w:eastAsia="zh-CN"/>
        </w:rPr>
        <w:t>按上图格式发图片，于</w:t>
      </w:r>
      <w:r>
        <w:rPr>
          <w:rFonts w:hint="eastAsia"/>
          <w:color w:val="FF0000"/>
          <w:lang w:val="en-US" w:eastAsia="zh-CN"/>
        </w:rPr>
        <w:t>6月1号下午5点30</w:t>
      </w:r>
      <w:r>
        <w:rPr>
          <w:rFonts w:hint="eastAsia"/>
          <w:lang w:val="en-US" w:eastAsia="zh-CN"/>
        </w:rPr>
        <w:t>前发至“</w:t>
      </w:r>
      <w:r>
        <w:rPr>
          <w:rFonts w:hint="eastAsia"/>
          <w:color w:val="FF0000"/>
          <w:lang w:val="en-US" w:eastAsia="zh-CN"/>
        </w:rPr>
        <w:t>成都太极大药房-京东运营“群</w:t>
      </w:r>
      <w:r>
        <w:rPr>
          <w:rFonts w:hint="eastAsia"/>
          <w:lang w:val="en-US" w:eastAsia="zh-CN"/>
        </w:rPr>
        <w:t>，并</w:t>
      </w:r>
      <w:r>
        <w:rPr>
          <w:rFonts w:hint="eastAsia"/>
          <w:color w:val="FF0000"/>
          <w:lang w:val="en-US" w:eastAsia="zh-CN"/>
        </w:rPr>
        <w:t>注明店名</w:t>
      </w:r>
      <w:r>
        <w:rPr>
          <w:rFonts w:hint="eastAsia"/>
          <w:lang w:val="en-US" w:eastAsia="zh-CN"/>
        </w:rPr>
        <w:t>,信息部将收集图片至京东运营，</w:t>
      </w:r>
      <w:r>
        <w:rPr>
          <w:rFonts w:hint="eastAsia"/>
          <w:color w:val="0070C0"/>
          <w:lang w:val="en-US" w:eastAsia="zh-CN"/>
        </w:rPr>
        <w:t>未发图片的门店不能参加618大促活动，请各门店重视！（浆洗，交大三店，旗舰店已发，不用再发）</w:t>
      </w:r>
    </w:p>
    <w:p>
      <w:pPr>
        <w:numPr>
          <w:numId w:val="0"/>
        </w:numPr>
        <w:ind w:leftChars="0"/>
        <w:rPr>
          <w:rFonts w:hint="eastAsia"/>
          <w:color w:val="0070C0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ind w:leftChars="0"/>
        <w:rPr>
          <w:rFonts w:hint="eastAsia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五、618海报，于6月19日门店自行进行拆除！</w:t>
      </w:r>
    </w:p>
    <w:p>
      <w:pPr>
        <w:numPr>
          <w:ilvl w:val="0"/>
          <w:numId w:val="0"/>
        </w:numPr>
        <w:ind w:leftChars="0"/>
        <w:rPr>
          <w:rFonts w:hint="eastAsia"/>
          <w:color w:val="7030A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以上有不清楚的地方，请联系信息部：028-69515665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信息部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2018.6.1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drawing>
          <wp:inline distT="0" distB="0" distL="114300" distR="114300">
            <wp:extent cx="4332605" cy="7701915"/>
            <wp:effectExtent l="0" t="0" r="10795" b="6985"/>
            <wp:docPr id="2" name="图片 2" descr="68981270662086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9812706620865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drawing>
          <wp:inline distT="0" distB="0" distL="114300" distR="114300">
            <wp:extent cx="4979670" cy="8851900"/>
            <wp:effectExtent l="0" t="0" r="11430" b="0"/>
            <wp:docPr id="1" name="图片 1" descr="交大店-地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交大店-地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</w:t>
      </w:r>
    </w:p>
    <w:p>
      <w:pPr>
        <w:pStyle w:val="4"/>
        <w:ind w:left="360" w:firstLine="0" w:firstLineChars="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9B76CB"/>
    <w:multiLevelType w:val="singleLevel"/>
    <w:tmpl w:val="859B76C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DA6"/>
    <w:rsid w:val="000A6A7C"/>
    <w:rsid w:val="004561B3"/>
    <w:rsid w:val="00710BCB"/>
    <w:rsid w:val="00987DA6"/>
    <w:rsid w:val="00D63F04"/>
    <w:rsid w:val="00F23DE1"/>
    <w:rsid w:val="25FB2736"/>
    <w:rsid w:val="316D133D"/>
    <w:rsid w:val="39040E84"/>
    <w:rsid w:val="39DE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126</Words>
  <Characters>722</Characters>
  <Lines>6</Lines>
  <Paragraphs>1</Paragraphs>
  <TotalTime>9</TotalTime>
  <ScaleCrop>false</ScaleCrop>
  <LinksUpToDate>false</LinksUpToDate>
  <CharactersWithSpaces>847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2018-02-12T08:03:00Z</dcterms:created>
  <dc:creator>jj h</dc:creator>
  <cp:lastModifiedBy>57633</cp:lastModifiedBy>
  <dcterms:modified xsi:type="dcterms:W3CDTF">2018-06-01T06:18:35Z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