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   黄玲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许巧丽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046857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2018-05-26T09:35:15Z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