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eastAsia="隶书"/>
          <w:sz w:val="44"/>
        </w:rPr>
      </w:pPr>
      <w:r>
        <w:rPr>
          <w:rFonts w:eastAsia="隶书"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99060</wp:posOffset>
            </wp:positionV>
            <wp:extent cx="600075" cy="396240"/>
            <wp:effectExtent l="0" t="0" r="9525" b="3810"/>
            <wp:wrapNone/>
            <wp:docPr id="1" name="Picture 2" descr="太极徽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太极徽记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0075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隶书"/>
          <w:sz w:val="44"/>
        </w:rPr>
        <w:t>大药房公文呈报单</w:t>
      </w:r>
    </w:p>
    <w:p>
      <w:pPr>
        <w:jc w:val="center"/>
        <w:rPr>
          <w:rFonts w:hint="eastAsia"/>
        </w:rPr>
      </w:pPr>
      <w:r>
        <w:rPr>
          <w:rFonts w:hint="eastAsia" w:eastAsia="隶书"/>
        </w:rPr>
        <w:t xml:space="preserve">               </w:t>
      </w:r>
      <w:r>
        <w:rPr>
          <w:rFonts w:hint="eastAsia"/>
        </w:rPr>
        <w:t xml:space="preserve">                               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4月19</w:t>
      </w:r>
      <w:r>
        <w:rPr>
          <w:rFonts w:hint="eastAsia"/>
        </w:rPr>
        <w:t>日</w:t>
      </w:r>
    </w:p>
    <w:tbl>
      <w:tblPr>
        <w:tblStyle w:val="5"/>
        <w:tblW w:w="10290" w:type="dxa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4410"/>
        <w:gridCol w:w="1575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文件标题：</w:t>
            </w:r>
            <w:r>
              <w:rPr>
                <w:rFonts w:hint="eastAsia"/>
                <w:lang w:eastAsia="zh-CN"/>
              </w:rPr>
              <w:t>关于沙河源离职员工效期赔款的申请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</w:trPr>
        <w:tc>
          <w:tcPr>
            <w:tcW w:w="10290" w:type="dxa"/>
            <w:gridSpan w:val="4"/>
            <w:vAlign w:val="top"/>
          </w:tcPr>
          <w:p>
            <w:pPr>
              <w:ind w:firstLine="570"/>
              <w:rPr>
                <w:rFonts w:hint="eastAsia"/>
                <w:b/>
                <w:szCs w:val="28"/>
                <w:lang w:val="en-US" w:eastAsia="zh-CN"/>
              </w:rPr>
            </w:pPr>
            <w:r>
              <w:rPr>
                <w:rFonts w:hint="eastAsia"/>
              </w:rPr>
              <w:t>内容提要</w:t>
            </w:r>
            <w:r>
              <w:rPr>
                <w:rFonts w:hint="eastAsia"/>
                <w:b/>
                <w:szCs w:val="28"/>
                <w:lang w:eastAsia="zh-CN"/>
              </w:rPr>
              <w:t>：</w:t>
            </w:r>
            <w:r>
              <w:rPr>
                <w:rFonts w:hint="eastAsia"/>
                <w:b/>
                <w:szCs w:val="28"/>
                <w:lang w:val="en-US" w:eastAsia="zh-CN"/>
              </w:rPr>
              <w:t>张晓露于3月8日离职，在公司上班时间是9个月，我店在3月29日进行盘点，其盘点赔款应扣650元。公司在她一月二月中的提成中扣除。</w:t>
            </w:r>
          </w:p>
          <w:p>
            <w:pPr>
              <w:ind w:firstLine="570"/>
              <w:rPr>
                <w:rFonts w:hint="eastAsia"/>
                <w:b/>
                <w:szCs w:val="28"/>
                <w:lang w:val="en-US" w:eastAsia="zh-CN"/>
              </w:rPr>
            </w:pPr>
            <w:r>
              <w:rPr>
                <w:rFonts w:hint="eastAsia"/>
                <w:b/>
                <w:szCs w:val="28"/>
                <w:lang w:val="en-US" w:eastAsia="zh-CN"/>
              </w:rPr>
              <w:t>妥否！</w:t>
            </w:r>
          </w:p>
          <w:p>
            <w:pPr>
              <w:ind w:firstLine="57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 所有赔付已清，请公司发放其工资</w:t>
            </w:r>
            <w:bookmarkStart w:id="0" w:name="_GoBack"/>
            <w:bookmarkEnd w:id="0"/>
            <w:r>
              <w:rPr>
                <w:rFonts w:hint="eastAsia"/>
                <w:b/>
                <w:lang w:val="en-US" w:eastAsia="zh-CN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呈报部门：</w:t>
            </w:r>
          </w:p>
        </w:tc>
        <w:tc>
          <w:tcPr>
            <w:tcW w:w="441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沙河源</w:t>
            </w:r>
            <w:r>
              <w:rPr>
                <w:rFonts w:hint="eastAsia"/>
              </w:rPr>
              <w:t>店</w:t>
            </w:r>
          </w:p>
        </w:tc>
        <w:tc>
          <w:tcPr>
            <w:tcW w:w="157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呈报人：</w:t>
            </w:r>
          </w:p>
        </w:tc>
        <w:tc>
          <w:tcPr>
            <w:tcW w:w="273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杨素芬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部门负责人意见：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分管领导意见：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总经理意见：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</w:trPr>
        <w:tc>
          <w:tcPr>
            <w:tcW w:w="1029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董事长意见:</w:t>
            </w:r>
          </w:p>
        </w:tc>
      </w:tr>
    </w:tbl>
    <w:p>
      <w:pPr>
        <w:rPr>
          <w:sz w:val="18"/>
        </w:rPr>
      </w:pPr>
    </w:p>
    <w:sectPr>
      <w:headerReference r:id="rId3" w:type="default"/>
      <w:pgSz w:w="11906" w:h="16838"/>
      <w:pgMar w:top="624" w:right="567" w:bottom="468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30D5"/>
    <w:rsid w:val="000C17E9"/>
    <w:rsid w:val="00131651"/>
    <w:rsid w:val="0017506C"/>
    <w:rsid w:val="001C3451"/>
    <w:rsid w:val="00275BDF"/>
    <w:rsid w:val="002B7929"/>
    <w:rsid w:val="002D1141"/>
    <w:rsid w:val="002D3EEA"/>
    <w:rsid w:val="002F6EC3"/>
    <w:rsid w:val="003154C9"/>
    <w:rsid w:val="00324C89"/>
    <w:rsid w:val="00342639"/>
    <w:rsid w:val="0034572E"/>
    <w:rsid w:val="004110CF"/>
    <w:rsid w:val="00425DEB"/>
    <w:rsid w:val="00462DE8"/>
    <w:rsid w:val="00463E70"/>
    <w:rsid w:val="004B03E9"/>
    <w:rsid w:val="004D69A7"/>
    <w:rsid w:val="00516736"/>
    <w:rsid w:val="005238A2"/>
    <w:rsid w:val="00526BD1"/>
    <w:rsid w:val="005A0ADD"/>
    <w:rsid w:val="005F20FA"/>
    <w:rsid w:val="00600496"/>
    <w:rsid w:val="00604056"/>
    <w:rsid w:val="00622122"/>
    <w:rsid w:val="00631A46"/>
    <w:rsid w:val="00656DC7"/>
    <w:rsid w:val="00666AA5"/>
    <w:rsid w:val="006B455E"/>
    <w:rsid w:val="006D2485"/>
    <w:rsid w:val="006E1B11"/>
    <w:rsid w:val="006F03E1"/>
    <w:rsid w:val="00790E79"/>
    <w:rsid w:val="007A2867"/>
    <w:rsid w:val="007B5492"/>
    <w:rsid w:val="007C0A72"/>
    <w:rsid w:val="007E4B8A"/>
    <w:rsid w:val="00806AB8"/>
    <w:rsid w:val="008242C4"/>
    <w:rsid w:val="0087231C"/>
    <w:rsid w:val="00945086"/>
    <w:rsid w:val="009473BE"/>
    <w:rsid w:val="00991EE0"/>
    <w:rsid w:val="00997684"/>
    <w:rsid w:val="009A2637"/>
    <w:rsid w:val="00A22F1C"/>
    <w:rsid w:val="00AC390F"/>
    <w:rsid w:val="00AE26DC"/>
    <w:rsid w:val="00AF3FFB"/>
    <w:rsid w:val="00B174F2"/>
    <w:rsid w:val="00B32F21"/>
    <w:rsid w:val="00B46EE5"/>
    <w:rsid w:val="00BB0BA4"/>
    <w:rsid w:val="00C21329"/>
    <w:rsid w:val="00C91928"/>
    <w:rsid w:val="00C952C2"/>
    <w:rsid w:val="00CD3F0F"/>
    <w:rsid w:val="00D65A40"/>
    <w:rsid w:val="00D95F08"/>
    <w:rsid w:val="00DA558C"/>
    <w:rsid w:val="00E24FB8"/>
    <w:rsid w:val="00E87FA7"/>
    <w:rsid w:val="00E91E87"/>
    <w:rsid w:val="00EA1B64"/>
    <w:rsid w:val="00ED3A4B"/>
    <w:rsid w:val="00F41909"/>
    <w:rsid w:val="00F51227"/>
    <w:rsid w:val="00F51BBC"/>
    <w:rsid w:val="057E03D5"/>
    <w:rsid w:val="08826CB1"/>
    <w:rsid w:val="08CC0DE9"/>
    <w:rsid w:val="0A8D39DF"/>
    <w:rsid w:val="123364AA"/>
    <w:rsid w:val="1DCA2746"/>
    <w:rsid w:val="1EF30227"/>
    <w:rsid w:val="201F42A0"/>
    <w:rsid w:val="24C06907"/>
    <w:rsid w:val="2C201863"/>
    <w:rsid w:val="2C8A3491"/>
    <w:rsid w:val="2E2310DB"/>
    <w:rsid w:val="37B24C69"/>
    <w:rsid w:val="3AC3509E"/>
    <w:rsid w:val="3CFC7656"/>
    <w:rsid w:val="3E7756DB"/>
    <w:rsid w:val="3E936472"/>
    <w:rsid w:val="407A7915"/>
    <w:rsid w:val="41340BE6"/>
    <w:rsid w:val="43F61C0F"/>
    <w:rsid w:val="44224B10"/>
    <w:rsid w:val="4A2F5B2F"/>
    <w:rsid w:val="4DA42BDA"/>
    <w:rsid w:val="4FE03BF0"/>
    <w:rsid w:val="52020BC6"/>
    <w:rsid w:val="53565901"/>
    <w:rsid w:val="5427668A"/>
    <w:rsid w:val="57076BFD"/>
    <w:rsid w:val="59A1671E"/>
    <w:rsid w:val="5AAE1C51"/>
    <w:rsid w:val="5C2E7D7F"/>
    <w:rsid w:val="5C401794"/>
    <w:rsid w:val="5E8E1EE0"/>
    <w:rsid w:val="68A632DB"/>
    <w:rsid w:val="72F53114"/>
    <w:rsid w:val="766E1370"/>
    <w:rsid w:val="76FB1838"/>
    <w:rsid w:val="7A8A452F"/>
    <w:rsid w:val="7AFD3B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1</Pages>
  <Words>32</Words>
  <Characters>187</Characters>
  <Lines>1</Lines>
  <Paragraphs>1</Paragraphs>
  <ScaleCrop>false</ScaleCrop>
  <LinksUpToDate>false</LinksUpToDate>
  <CharactersWithSpaces>218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2014-08-29T06:52:00Z</dcterms:created>
  <dc:creator>yida</dc:creator>
  <cp:lastModifiedBy>Administrator</cp:lastModifiedBy>
  <cp:lastPrinted>2013-05-06T09:40:00Z</cp:lastPrinted>
  <dcterms:modified xsi:type="dcterms:W3CDTF">2018-04-26T02:00:55Z</dcterms:modified>
  <dc:title>   太极大药房公文呈报单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