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有会员价药品</w:t>
      </w:r>
      <w:r>
        <w:rPr>
          <w:rFonts w:hint="eastAsia"/>
        </w:rPr>
        <w:t>141576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65806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169367</w:t>
      </w:r>
      <w:r>
        <w:rPr>
          <w:rFonts w:hint="eastAsia"/>
          <w:lang w:eastAsia="zh-CN"/>
        </w:rPr>
        <w:t>,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145737</w:t>
      </w:r>
      <w:r>
        <w:rPr>
          <w:rFonts w:hint="eastAsia"/>
          <w:lang w:val="en-US" w:eastAsia="zh-CN"/>
        </w:rPr>
        <w:t>,132583,41576,2581,106232,35209,114687,67667,166007,115733,37050,104120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无会员价药品</w:t>
      </w: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69284</w:t>
      </w:r>
      <w:r>
        <w:rPr>
          <w:rFonts w:hint="eastAsia"/>
          <w:lang w:eastAsia="zh-CN"/>
        </w:rPr>
        <w:t>,</w:t>
      </w: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139740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</w:t>
      </w:r>
      <w:r>
        <w:rPr>
          <w:rFonts w:hint="eastAsia"/>
          <w:lang w:val="en-US" w:eastAsia="zh-CN"/>
        </w:rPr>
        <w:t>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165881,163575,150866,165176,164949,55822,31440,67579,39918,10354,165950,35209,21692,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50539,862,62998,15471,168727,163325,62759,166630,139577,37050,74899,32,169642,169641,905,130285,47881,34047,66731,163575,46736,114683,105006,141127,150866,144658,150679,53884,67692,170231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有会员价保健品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val="en-US" w:eastAsia="zh-CN"/>
        </w:rPr>
        <w:t>,155183,166330,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166335,166331,147319,124498,168730,159509,164497,164919,164920,127343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无会员价保健品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165436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147319</w:t>
      </w:r>
      <w:r>
        <w:rPr>
          <w:rFonts w:hint="eastAsia"/>
          <w:lang w:val="en-US" w:eastAsia="zh-CN"/>
        </w:rPr>
        <w:t>,155186,155181,28285,60572,119717,168903,161593,161594,170212,127505,69769</w:t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A1082"/>
    <w:rsid w:val="05C71B03"/>
    <w:rsid w:val="085A23EF"/>
    <w:rsid w:val="08D00946"/>
    <w:rsid w:val="0A854DB2"/>
    <w:rsid w:val="0F4446D3"/>
    <w:rsid w:val="1AE734B1"/>
    <w:rsid w:val="1D9F4471"/>
    <w:rsid w:val="2536501C"/>
    <w:rsid w:val="25F61750"/>
    <w:rsid w:val="2AA833FB"/>
    <w:rsid w:val="2D405036"/>
    <w:rsid w:val="2D750152"/>
    <w:rsid w:val="305E1FC8"/>
    <w:rsid w:val="34486145"/>
    <w:rsid w:val="349F5773"/>
    <w:rsid w:val="37297E09"/>
    <w:rsid w:val="373A5F4E"/>
    <w:rsid w:val="41D663CE"/>
    <w:rsid w:val="45A94A49"/>
    <w:rsid w:val="56064D4B"/>
    <w:rsid w:val="59721090"/>
    <w:rsid w:val="5DAD1AD3"/>
    <w:rsid w:val="5E2B7962"/>
    <w:rsid w:val="603D5357"/>
    <w:rsid w:val="60FE34F4"/>
    <w:rsid w:val="668B2D10"/>
    <w:rsid w:val="6A9961F3"/>
    <w:rsid w:val="76EE0060"/>
    <w:rsid w:val="771B691A"/>
    <w:rsid w:val="78121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2018-04-02T09:29:27Z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